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F7C7" w14:textId="747CD63D" w:rsidR="005819A9" w:rsidRPr="004E2D9A" w:rsidRDefault="005819A9" w:rsidP="005819A9">
      <w:pPr>
        <w:widowControl w:val="0"/>
        <w:autoSpaceDE w:val="0"/>
        <w:autoSpaceDN w:val="0"/>
        <w:adjustRightInd w:val="0"/>
        <w:ind w:right="-720"/>
        <w:jc w:val="center"/>
        <w:rPr>
          <w:rFonts w:ascii="Arial" w:hAnsi="Arial" w:cs="Arial"/>
          <w:b/>
          <w:bCs/>
        </w:rPr>
      </w:pPr>
      <w:r w:rsidRPr="004E2D9A">
        <w:rPr>
          <w:rFonts w:ascii="Arial" w:hAnsi="Arial" w:cs="Arial"/>
          <w:b/>
          <w:bCs/>
        </w:rPr>
        <w:t>CONFIDENTIALITY AGREEMENT</w:t>
      </w:r>
      <w:r w:rsidR="008D43DB" w:rsidRPr="004E2D9A">
        <w:rPr>
          <w:rFonts w:ascii="Arial" w:hAnsi="Arial" w:cs="Arial"/>
          <w:b/>
          <w:bCs/>
        </w:rPr>
        <w:t xml:space="preserve"> / NON-DISCLOSURE </w:t>
      </w:r>
      <w:r w:rsidR="0095376F" w:rsidRPr="004E2D9A">
        <w:rPr>
          <w:rFonts w:ascii="Arial" w:hAnsi="Arial" w:cs="Arial"/>
          <w:b/>
          <w:bCs/>
        </w:rPr>
        <w:t xml:space="preserve">(NDA) </w:t>
      </w:r>
      <w:r w:rsidR="008D43DB" w:rsidRPr="004E2D9A">
        <w:rPr>
          <w:rFonts w:ascii="Arial" w:hAnsi="Arial" w:cs="Arial"/>
          <w:b/>
          <w:bCs/>
        </w:rPr>
        <w:t xml:space="preserve">AGREEMENT </w:t>
      </w:r>
    </w:p>
    <w:p w14:paraId="7D5B8852" w14:textId="77777777" w:rsidR="00BF1DDE" w:rsidRPr="004E2D9A" w:rsidRDefault="00BF1DDE" w:rsidP="005819A9">
      <w:pPr>
        <w:widowControl w:val="0"/>
        <w:autoSpaceDE w:val="0"/>
        <w:autoSpaceDN w:val="0"/>
        <w:adjustRightInd w:val="0"/>
        <w:ind w:right="-720"/>
        <w:jc w:val="center"/>
        <w:rPr>
          <w:rFonts w:ascii="Arial" w:hAnsi="Arial" w:cs="Arial"/>
          <w:b/>
          <w:bCs/>
        </w:rPr>
      </w:pPr>
    </w:p>
    <w:p w14:paraId="3B89BBBC" w14:textId="77777777" w:rsidR="005819A9" w:rsidRPr="004E2D9A" w:rsidRDefault="005819A9" w:rsidP="005819A9">
      <w:pPr>
        <w:widowControl w:val="0"/>
        <w:autoSpaceDE w:val="0"/>
        <w:autoSpaceDN w:val="0"/>
        <w:adjustRightInd w:val="0"/>
        <w:ind w:right="-720"/>
        <w:rPr>
          <w:rFonts w:ascii="Arial" w:hAnsi="Arial" w:cs="Arial"/>
          <w:b/>
          <w:bCs/>
        </w:rPr>
      </w:pPr>
    </w:p>
    <w:p w14:paraId="2DF3DE36" w14:textId="77777777" w:rsidR="005819A9" w:rsidRPr="004E2D9A" w:rsidRDefault="005819A9" w:rsidP="005819A9">
      <w:pPr>
        <w:widowControl w:val="0"/>
        <w:autoSpaceDE w:val="0"/>
        <w:autoSpaceDN w:val="0"/>
        <w:adjustRightInd w:val="0"/>
        <w:ind w:right="-720"/>
        <w:jc w:val="both"/>
        <w:rPr>
          <w:rFonts w:ascii="Arial" w:hAnsi="Arial" w:cs="Arial"/>
        </w:rPr>
      </w:pPr>
    </w:p>
    <w:p w14:paraId="7FA078F5" w14:textId="77777777" w:rsidR="005819A9" w:rsidRPr="004E2D9A" w:rsidRDefault="005819A9" w:rsidP="005819A9">
      <w:pPr>
        <w:widowControl w:val="0"/>
        <w:autoSpaceDE w:val="0"/>
        <w:autoSpaceDN w:val="0"/>
        <w:adjustRightInd w:val="0"/>
        <w:ind w:right="-720"/>
        <w:jc w:val="both"/>
        <w:rPr>
          <w:rFonts w:ascii="Arial" w:hAnsi="Arial" w:cs="Arial"/>
        </w:rPr>
      </w:pPr>
      <w:r w:rsidRPr="004E2D9A">
        <w:rPr>
          <w:rFonts w:ascii="Arial" w:hAnsi="Arial" w:cs="Arial"/>
        </w:rPr>
        <w:t xml:space="preserve">This Confidentiality Agreement ("Agreement") is made and effective the </w:t>
      </w:r>
      <w:r w:rsidRPr="004E2D9A">
        <w:rPr>
          <w:rFonts w:ascii="Arial" w:hAnsi="Arial" w:cs="Arial"/>
          <w:highlight w:val="yellow"/>
        </w:rPr>
        <w:t>[DATE],</w:t>
      </w:r>
    </w:p>
    <w:p w14:paraId="4A4D49D0" w14:textId="77777777" w:rsidR="005819A9" w:rsidRPr="004E2D9A" w:rsidRDefault="005819A9" w:rsidP="005819A9">
      <w:pPr>
        <w:widowControl w:val="0"/>
        <w:autoSpaceDE w:val="0"/>
        <w:autoSpaceDN w:val="0"/>
        <w:adjustRightInd w:val="0"/>
        <w:ind w:right="-720"/>
        <w:jc w:val="both"/>
        <w:rPr>
          <w:rFonts w:ascii="Arial" w:hAnsi="Arial" w:cs="Arial"/>
        </w:rPr>
      </w:pPr>
    </w:p>
    <w:p w14:paraId="12157F51" w14:textId="77777777" w:rsidR="005819A9" w:rsidRPr="004E2D9A" w:rsidRDefault="005819A9" w:rsidP="005819A9">
      <w:pPr>
        <w:widowControl w:val="0"/>
        <w:autoSpaceDE w:val="0"/>
        <w:autoSpaceDN w:val="0"/>
        <w:adjustRightInd w:val="0"/>
        <w:ind w:right="-720"/>
        <w:jc w:val="both"/>
        <w:rPr>
          <w:rFonts w:ascii="Arial" w:hAnsi="Arial" w:cs="Arial"/>
        </w:rPr>
      </w:pPr>
    </w:p>
    <w:p w14:paraId="5DC1F63B" w14:textId="0EA9DB3A" w:rsidR="005819A9" w:rsidRPr="004E2D9A" w:rsidRDefault="005819A9" w:rsidP="005819A9">
      <w:pPr>
        <w:widowControl w:val="0"/>
        <w:autoSpaceDE w:val="0"/>
        <w:autoSpaceDN w:val="0"/>
        <w:adjustRightInd w:val="0"/>
        <w:ind w:left="2280" w:right="-720" w:hanging="2280"/>
        <w:rPr>
          <w:rFonts w:ascii="Arial" w:hAnsi="Arial" w:cs="Arial"/>
        </w:rPr>
      </w:pPr>
      <w:r w:rsidRPr="004E2D9A">
        <w:rPr>
          <w:rFonts w:ascii="Arial" w:hAnsi="Arial" w:cs="Arial"/>
          <w:b/>
          <w:bCs/>
        </w:rPr>
        <w:t>BETWEEN:</w:t>
      </w:r>
      <w:r w:rsidRPr="004E2D9A">
        <w:rPr>
          <w:rFonts w:ascii="Arial" w:hAnsi="Arial" w:cs="Arial"/>
          <w:b/>
          <w:bCs/>
        </w:rPr>
        <w:tab/>
      </w:r>
      <w:r w:rsidR="007F7651">
        <w:rPr>
          <w:rFonts w:ascii="Arial" w:hAnsi="Arial" w:cs="Arial"/>
          <w:b/>
          <w:bCs/>
        </w:rPr>
        <w:t>Tina Helmreich</w:t>
      </w:r>
      <w:r w:rsidR="000E306F" w:rsidRPr="004E2D9A">
        <w:rPr>
          <w:rFonts w:ascii="Arial" w:hAnsi="Arial" w:cs="Arial"/>
          <w:b/>
          <w:bCs/>
        </w:rPr>
        <w:t xml:space="preserve"> (</w:t>
      </w:r>
      <w:r w:rsidR="000E306F" w:rsidRPr="004E2D9A">
        <w:rPr>
          <w:rFonts w:ascii="Arial" w:hAnsi="Arial" w:cs="Arial"/>
          <w:bCs/>
        </w:rPr>
        <w:t>the “Company”)</w:t>
      </w:r>
      <w:r w:rsidR="00395D02" w:rsidRPr="004E2D9A">
        <w:rPr>
          <w:rFonts w:ascii="Arial" w:hAnsi="Arial" w:cs="Arial"/>
        </w:rPr>
        <w:t xml:space="preserve">, </w:t>
      </w:r>
      <w:r w:rsidRPr="004E2D9A">
        <w:rPr>
          <w:rFonts w:ascii="Arial" w:hAnsi="Arial" w:cs="Arial"/>
        </w:rPr>
        <w:t>located at:</w:t>
      </w:r>
    </w:p>
    <w:p w14:paraId="75100AED" w14:textId="77777777" w:rsidR="005819A9" w:rsidRPr="004E2D9A" w:rsidRDefault="005819A9" w:rsidP="005819A9">
      <w:pPr>
        <w:widowControl w:val="0"/>
        <w:autoSpaceDE w:val="0"/>
        <w:autoSpaceDN w:val="0"/>
        <w:adjustRightInd w:val="0"/>
        <w:ind w:left="2280" w:right="-720" w:hanging="2280"/>
        <w:rPr>
          <w:rFonts w:ascii="Arial" w:hAnsi="Arial" w:cs="Arial"/>
        </w:rPr>
      </w:pPr>
    </w:p>
    <w:p w14:paraId="46CB5DCF" w14:textId="2049C85B" w:rsidR="004702D8" w:rsidRPr="004702D8" w:rsidRDefault="005819A9" w:rsidP="005819A9">
      <w:pPr>
        <w:widowControl w:val="0"/>
        <w:autoSpaceDE w:val="0"/>
        <w:autoSpaceDN w:val="0"/>
        <w:adjustRightInd w:val="0"/>
        <w:ind w:left="2280" w:right="-720" w:hanging="2280"/>
        <w:rPr>
          <w:rFonts w:ascii="Arial" w:hAnsi="Arial" w:cs="Arial"/>
        </w:rPr>
      </w:pPr>
      <w:r w:rsidRPr="004E2D9A">
        <w:rPr>
          <w:rFonts w:ascii="Arial" w:hAnsi="Arial" w:cs="Arial"/>
        </w:rPr>
        <w:tab/>
      </w:r>
      <w:r w:rsidR="007F7651" w:rsidRPr="004702D8">
        <w:rPr>
          <w:rFonts w:ascii="Arial" w:hAnsi="Arial" w:cs="Arial"/>
        </w:rPr>
        <w:t xml:space="preserve">Ottakringerstrasse 173 </w:t>
      </w:r>
      <w:r w:rsidR="004702D8" w:rsidRPr="004702D8">
        <w:rPr>
          <w:rFonts w:ascii="Arial" w:hAnsi="Arial" w:cs="Arial"/>
        </w:rPr>
        <w:t>Top 18, 1160 Vienna</w:t>
      </w:r>
      <w:r w:rsidR="00187D35">
        <w:rPr>
          <w:rFonts w:ascii="Arial" w:hAnsi="Arial" w:cs="Arial"/>
        </w:rPr>
        <w:t>, Austria</w:t>
      </w:r>
    </w:p>
    <w:p w14:paraId="0380099B" w14:textId="74ABD706" w:rsidR="005819A9" w:rsidRPr="004E2D9A" w:rsidRDefault="00A61371" w:rsidP="004702D8">
      <w:pPr>
        <w:widowControl w:val="0"/>
        <w:autoSpaceDE w:val="0"/>
        <w:autoSpaceDN w:val="0"/>
        <w:adjustRightInd w:val="0"/>
        <w:ind w:left="2280" w:right="-720"/>
        <w:rPr>
          <w:rFonts w:ascii="Arial" w:hAnsi="Arial" w:cs="Arial"/>
        </w:rPr>
      </w:pPr>
      <w:hyperlink r:id="rId7" w:history="1">
        <w:r w:rsidRPr="00072F39">
          <w:rPr>
            <w:rStyle w:val="Hyperlink"/>
            <w:rFonts w:ascii="Arial" w:hAnsi="Arial" w:cs="Arial"/>
          </w:rPr>
          <w:t>info@tinahelmreich.com</w:t>
        </w:r>
      </w:hyperlink>
    </w:p>
    <w:p w14:paraId="61FD3B2D" w14:textId="77777777" w:rsidR="005819A9" w:rsidRPr="004E2D9A" w:rsidRDefault="005819A9" w:rsidP="005819A9">
      <w:pPr>
        <w:widowControl w:val="0"/>
        <w:autoSpaceDE w:val="0"/>
        <w:autoSpaceDN w:val="0"/>
        <w:adjustRightInd w:val="0"/>
        <w:ind w:right="-720"/>
        <w:jc w:val="both"/>
        <w:rPr>
          <w:rFonts w:ascii="Arial" w:hAnsi="Arial" w:cs="Arial"/>
        </w:rPr>
      </w:pPr>
    </w:p>
    <w:p w14:paraId="4AD40C35" w14:textId="77777777" w:rsidR="005819A9" w:rsidRPr="004E2D9A" w:rsidRDefault="005819A9" w:rsidP="005819A9">
      <w:pPr>
        <w:widowControl w:val="0"/>
        <w:autoSpaceDE w:val="0"/>
        <w:autoSpaceDN w:val="0"/>
        <w:adjustRightInd w:val="0"/>
        <w:ind w:right="-720"/>
        <w:jc w:val="both"/>
        <w:rPr>
          <w:rFonts w:ascii="Arial" w:hAnsi="Arial" w:cs="Arial"/>
        </w:rPr>
      </w:pPr>
    </w:p>
    <w:p w14:paraId="43E52572" w14:textId="4F0540DB" w:rsidR="005819A9" w:rsidRPr="004E2D9A" w:rsidRDefault="005819A9" w:rsidP="005819A9">
      <w:pPr>
        <w:widowControl w:val="0"/>
        <w:autoSpaceDE w:val="0"/>
        <w:autoSpaceDN w:val="0"/>
        <w:adjustRightInd w:val="0"/>
        <w:ind w:left="2280" w:right="-720" w:hanging="2280"/>
        <w:rPr>
          <w:rFonts w:ascii="Arial" w:hAnsi="Arial" w:cs="Arial"/>
        </w:rPr>
      </w:pPr>
      <w:r w:rsidRPr="004E2D9A">
        <w:rPr>
          <w:rFonts w:ascii="Arial" w:hAnsi="Arial" w:cs="Arial"/>
          <w:b/>
          <w:bCs/>
        </w:rPr>
        <w:t>AND:</w:t>
      </w:r>
      <w:r w:rsidRPr="004E2D9A">
        <w:rPr>
          <w:rFonts w:ascii="Arial" w:hAnsi="Arial" w:cs="Arial"/>
          <w:b/>
          <w:bCs/>
        </w:rPr>
        <w:tab/>
        <w:t>[</w:t>
      </w:r>
      <w:r w:rsidRPr="004E2D9A">
        <w:rPr>
          <w:rFonts w:ascii="Arial" w:hAnsi="Arial" w:cs="Arial"/>
          <w:b/>
          <w:bCs/>
          <w:highlight w:val="yellow"/>
        </w:rPr>
        <w:t>RECIPIENT NAME</w:t>
      </w:r>
      <w:r w:rsidR="00395D02" w:rsidRPr="004E2D9A">
        <w:rPr>
          <w:rFonts w:ascii="Arial" w:hAnsi="Arial" w:cs="Arial"/>
          <w:b/>
          <w:bCs/>
          <w:highlight w:val="yellow"/>
        </w:rPr>
        <w:t xml:space="preserve"> / COMPANY NAME</w:t>
      </w:r>
      <w:r w:rsidRPr="004E2D9A">
        <w:rPr>
          <w:rFonts w:ascii="Arial" w:hAnsi="Arial" w:cs="Arial"/>
          <w:b/>
          <w:bCs/>
        </w:rPr>
        <w:t>]</w:t>
      </w:r>
      <w:r w:rsidRPr="004E2D9A">
        <w:rPr>
          <w:rFonts w:ascii="Arial" w:hAnsi="Arial" w:cs="Arial"/>
        </w:rPr>
        <w:t xml:space="preserve"> (the "Recipient"), an individual with his main address located at </w:t>
      </w:r>
      <w:r w:rsidRPr="004E2D9A">
        <w:rPr>
          <w:rFonts w:ascii="Arial" w:hAnsi="Arial" w:cs="Arial"/>
          <w:color w:val="FF9900"/>
        </w:rPr>
        <w:t>OR</w:t>
      </w:r>
      <w:r w:rsidRPr="004E2D9A">
        <w:rPr>
          <w:rFonts w:ascii="Arial" w:hAnsi="Arial" w:cs="Arial"/>
        </w:rPr>
        <w:t xml:space="preserve"> a corporation with its head office located at:</w:t>
      </w:r>
    </w:p>
    <w:p w14:paraId="48DA583C" w14:textId="77777777" w:rsidR="005819A9" w:rsidRPr="004E2D9A" w:rsidRDefault="005819A9" w:rsidP="005819A9">
      <w:pPr>
        <w:widowControl w:val="0"/>
        <w:autoSpaceDE w:val="0"/>
        <w:autoSpaceDN w:val="0"/>
        <w:adjustRightInd w:val="0"/>
        <w:ind w:left="2280" w:right="-720" w:hanging="2280"/>
        <w:rPr>
          <w:rFonts w:ascii="Arial" w:hAnsi="Arial" w:cs="Arial"/>
        </w:rPr>
      </w:pPr>
    </w:p>
    <w:p w14:paraId="7B77DD1F" w14:textId="7BDF8DDC" w:rsidR="005819A9" w:rsidRPr="004E2D9A" w:rsidRDefault="005819A9" w:rsidP="005819A9">
      <w:pPr>
        <w:widowControl w:val="0"/>
        <w:autoSpaceDE w:val="0"/>
        <w:autoSpaceDN w:val="0"/>
        <w:adjustRightInd w:val="0"/>
        <w:ind w:left="2280" w:right="-720" w:hanging="2280"/>
        <w:rPr>
          <w:rFonts w:ascii="Arial" w:hAnsi="Arial" w:cs="Arial"/>
        </w:rPr>
      </w:pPr>
      <w:r w:rsidRPr="004E2D9A">
        <w:rPr>
          <w:rFonts w:ascii="Arial" w:hAnsi="Arial" w:cs="Arial"/>
        </w:rPr>
        <w:tab/>
      </w:r>
      <w:r w:rsidRPr="004E2D9A">
        <w:rPr>
          <w:rFonts w:ascii="Arial" w:hAnsi="Arial" w:cs="Arial"/>
          <w:highlight w:val="yellow"/>
        </w:rPr>
        <w:t>[COMPLETE ADDRESS</w:t>
      </w:r>
      <w:r w:rsidR="00395D02" w:rsidRPr="004E2D9A">
        <w:rPr>
          <w:rFonts w:ascii="Arial" w:hAnsi="Arial" w:cs="Arial"/>
          <w:highlight w:val="yellow"/>
        </w:rPr>
        <w:t>, EMAIL AND PHONE NUMBER</w:t>
      </w:r>
      <w:r w:rsidRPr="004E2D9A">
        <w:rPr>
          <w:rFonts w:ascii="Arial" w:hAnsi="Arial" w:cs="Arial"/>
          <w:highlight w:val="yellow"/>
        </w:rPr>
        <w:t>]</w:t>
      </w:r>
    </w:p>
    <w:p w14:paraId="406ADA9C" w14:textId="77777777" w:rsidR="005819A9" w:rsidRPr="004E2D9A" w:rsidRDefault="005819A9" w:rsidP="005819A9">
      <w:pPr>
        <w:widowControl w:val="0"/>
        <w:autoSpaceDE w:val="0"/>
        <w:autoSpaceDN w:val="0"/>
        <w:adjustRightInd w:val="0"/>
        <w:ind w:right="-720"/>
        <w:jc w:val="both"/>
        <w:rPr>
          <w:rFonts w:ascii="Arial" w:hAnsi="Arial" w:cs="Arial"/>
        </w:rPr>
      </w:pPr>
    </w:p>
    <w:p w14:paraId="5A129AAE" w14:textId="77777777" w:rsidR="000E306F" w:rsidRPr="004E2D9A" w:rsidRDefault="000E306F" w:rsidP="000E306F">
      <w:pPr>
        <w:jc w:val="both"/>
        <w:rPr>
          <w:rFonts w:ascii="Arial" w:hAnsi="Arial" w:cs="Arial"/>
          <w:color w:val="000000"/>
        </w:rPr>
      </w:pPr>
    </w:p>
    <w:p w14:paraId="16C4F036" w14:textId="15EA60DE" w:rsidR="000E306F" w:rsidRPr="004E2D9A" w:rsidRDefault="000E306F" w:rsidP="000E306F">
      <w:pPr>
        <w:jc w:val="both"/>
        <w:rPr>
          <w:rFonts w:ascii="Arial" w:hAnsi="Arial" w:cs="Arial"/>
          <w:color w:val="000000"/>
        </w:rPr>
      </w:pPr>
      <w:r w:rsidRPr="004E2D9A">
        <w:rPr>
          <w:rFonts w:ascii="Arial" w:hAnsi="Arial" w:cs="Arial"/>
          <w:color w:val="000000"/>
        </w:rPr>
        <w:t xml:space="preserve">Throughout the course of this Agreement, the Company and the Recipient may each be referred to as a (“Party” or collectively as the “Parties”). </w:t>
      </w:r>
    </w:p>
    <w:p w14:paraId="5E515F52" w14:textId="77777777" w:rsidR="005819A9" w:rsidRPr="004E2D9A" w:rsidRDefault="005819A9" w:rsidP="005819A9">
      <w:pPr>
        <w:widowControl w:val="0"/>
        <w:autoSpaceDE w:val="0"/>
        <w:autoSpaceDN w:val="0"/>
        <w:adjustRightInd w:val="0"/>
        <w:ind w:right="-720"/>
        <w:jc w:val="both"/>
        <w:rPr>
          <w:rFonts w:ascii="Arial" w:hAnsi="Arial" w:cs="Arial"/>
        </w:rPr>
      </w:pPr>
    </w:p>
    <w:p w14:paraId="72C2C605"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In consideration of the terms and covenants of this agreement, and other valuable consideration, the parties agree as follows:</w:t>
      </w:r>
    </w:p>
    <w:p w14:paraId="3533A9F9" w14:textId="77777777" w:rsidR="005819A9" w:rsidRPr="004E2D9A" w:rsidRDefault="005819A9" w:rsidP="005819A9">
      <w:pPr>
        <w:widowControl w:val="0"/>
        <w:autoSpaceDE w:val="0"/>
        <w:autoSpaceDN w:val="0"/>
        <w:adjustRightInd w:val="0"/>
        <w:ind w:right="-720"/>
        <w:rPr>
          <w:rFonts w:ascii="Arial" w:hAnsi="Arial" w:cs="Arial"/>
        </w:rPr>
      </w:pPr>
    </w:p>
    <w:p w14:paraId="1A0C8E8D" w14:textId="431CFB5A"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WHEREAS, Recipient has requested information from </w:t>
      </w:r>
      <w:r w:rsidR="00851E09" w:rsidRPr="004E2D9A">
        <w:rPr>
          <w:rFonts w:ascii="Arial" w:hAnsi="Arial" w:cs="Arial"/>
        </w:rPr>
        <w:t>Company</w:t>
      </w:r>
      <w:r w:rsidRPr="004E2D9A">
        <w:rPr>
          <w:rFonts w:ascii="Arial" w:hAnsi="Arial" w:cs="Arial"/>
        </w:rPr>
        <w:t xml:space="preserve"> in connection with consideration of a possible transaction or relationship between Recipient and </w:t>
      </w:r>
      <w:r w:rsidR="00851E09" w:rsidRPr="004E2D9A">
        <w:rPr>
          <w:rFonts w:ascii="Arial" w:hAnsi="Arial" w:cs="Arial"/>
        </w:rPr>
        <w:t>Company</w:t>
      </w:r>
      <w:r w:rsidR="009835A7">
        <w:rPr>
          <w:rFonts w:ascii="Arial" w:hAnsi="Arial" w:cs="Arial"/>
        </w:rPr>
        <w:t xml:space="preserve"> as described below</w:t>
      </w:r>
      <w:r w:rsidRPr="004E2D9A">
        <w:rPr>
          <w:rFonts w:ascii="Arial" w:hAnsi="Arial" w:cs="Arial"/>
        </w:rPr>
        <w:t>.</w:t>
      </w:r>
    </w:p>
    <w:p w14:paraId="6EC56992" w14:textId="77777777" w:rsidR="005819A9" w:rsidRPr="004E2D9A" w:rsidRDefault="005819A9" w:rsidP="005819A9">
      <w:pPr>
        <w:widowControl w:val="0"/>
        <w:autoSpaceDE w:val="0"/>
        <w:autoSpaceDN w:val="0"/>
        <w:adjustRightInd w:val="0"/>
        <w:ind w:right="-720"/>
        <w:rPr>
          <w:rFonts w:ascii="Arial" w:hAnsi="Arial" w:cs="Arial"/>
        </w:rPr>
      </w:pPr>
    </w:p>
    <w:p w14:paraId="267008A4"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WHEREAS, in the course of consideration of the possible transaction or relationship, </w:t>
      </w:r>
      <w:r w:rsidR="00851E09" w:rsidRPr="004E2D9A">
        <w:rPr>
          <w:rFonts w:ascii="Arial" w:hAnsi="Arial" w:cs="Arial"/>
        </w:rPr>
        <w:t>Company</w:t>
      </w:r>
      <w:r w:rsidRPr="004E2D9A">
        <w:rPr>
          <w:rFonts w:ascii="Arial" w:hAnsi="Arial" w:cs="Arial"/>
        </w:rPr>
        <w:t xml:space="preserve"> may disclose to Recipient confidential, important, and/or proprietary trade secret information concerning </w:t>
      </w:r>
      <w:r w:rsidR="00851E09" w:rsidRPr="004E2D9A">
        <w:rPr>
          <w:rFonts w:ascii="Arial" w:hAnsi="Arial" w:cs="Arial"/>
        </w:rPr>
        <w:t>Company</w:t>
      </w:r>
      <w:r w:rsidRPr="004E2D9A">
        <w:rPr>
          <w:rFonts w:ascii="Arial" w:hAnsi="Arial" w:cs="Arial"/>
        </w:rPr>
        <w:t xml:space="preserve"> and its activities.</w:t>
      </w:r>
    </w:p>
    <w:p w14:paraId="33084622" w14:textId="77777777" w:rsidR="005819A9" w:rsidRPr="004E2D9A" w:rsidRDefault="005819A9" w:rsidP="005819A9">
      <w:pPr>
        <w:widowControl w:val="0"/>
        <w:autoSpaceDE w:val="0"/>
        <w:autoSpaceDN w:val="0"/>
        <w:adjustRightInd w:val="0"/>
        <w:ind w:right="-720"/>
        <w:rPr>
          <w:rFonts w:ascii="Arial" w:hAnsi="Arial" w:cs="Arial"/>
        </w:rPr>
      </w:pPr>
    </w:p>
    <w:p w14:paraId="5F7755EC"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THEREFORE, the parties agree to enter into a confidential relationship with respect to the disclosure by </w:t>
      </w:r>
      <w:r w:rsidR="00851E09" w:rsidRPr="004E2D9A">
        <w:rPr>
          <w:rFonts w:ascii="Arial" w:hAnsi="Arial" w:cs="Arial"/>
        </w:rPr>
        <w:t>Company</w:t>
      </w:r>
      <w:r w:rsidRPr="004E2D9A">
        <w:rPr>
          <w:rFonts w:ascii="Arial" w:hAnsi="Arial" w:cs="Arial"/>
        </w:rPr>
        <w:t xml:space="preserve"> to Recipient of certain information.</w:t>
      </w:r>
    </w:p>
    <w:p w14:paraId="00283B32" w14:textId="77777777" w:rsidR="005819A9" w:rsidRPr="004E2D9A" w:rsidRDefault="005819A9" w:rsidP="005819A9">
      <w:pPr>
        <w:widowControl w:val="0"/>
        <w:autoSpaceDE w:val="0"/>
        <w:autoSpaceDN w:val="0"/>
        <w:adjustRightInd w:val="0"/>
        <w:ind w:right="-720"/>
        <w:rPr>
          <w:rFonts w:ascii="Arial" w:hAnsi="Arial" w:cs="Arial"/>
        </w:rPr>
      </w:pPr>
    </w:p>
    <w:p w14:paraId="22739554" w14:textId="77777777" w:rsidR="005819A9" w:rsidRPr="004E2D9A" w:rsidRDefault="005819A9" w:rsidP="005819A9">
      <w:pPr>
        <w:widowControl w:val="0"/>
        <w:autoSpaceDE w:val="0"/>
        <w:autoSpaceDN w:val="0"/>
        <w:adjustRightInd w:val="0"/>
        <w:ind w:right="-720"/>
        <w:rPr>
          <w:rFonts w:ascii="Arial" w:hAnsi="Arial" w:cs="Arial"/>
        </w:rPr>
      </w:pPr>
    </w:p>
    <w:p w14:paraId="473478C8" w14:textId="338D50E7" w:rsidR="005819A9" w:rsidRPr="004E2D9A" w:rsidRDefault="007E6012" w:rsidP="007E6012">
      <w:pPr>
        <w:pStyle w:val="Listenabsatz"/>
        <w:widowControl w:val="0"/>
        <w:numPr>
          <w:ilvl w:val="0"/>
          <w:numId w:val="31"/>
        </w:numPr>
        <w:tabs>
          <w:tab w:val="left" w:pos="360"/>
        </w:tabs>
        <w:autoSpaceDE w:val="0"/>
        <w:autoSpaceDN w:val="0"/>
        <w:adjustRightInd w:val="0"/>
        <w:ind w:right="-720"/>
        <w:rPr>
          <w:rFonts w:ascii="Arial" w:hAnsi="Arial" w:cs="Arial"/>
          <w:b/>
          <w:bCs/>
        </w:rPr>
      </w:pPr>
      <w:r w:rsidRPr="004E2D9A">
        <w:rPr>
          <w:rFonts w:ascii="Arial" w:hAnsi="Arial" w:cs="Arial"/>
          <w:b/>
          <w:bCs/>
        </w:rPr>
        <w:t>CONFIDENTIAL INFORMATION</w:t>
      </w:r>
    </w:p>
    <w:p w14:paraId="430A5A89" w14:textId="77777777" w:rsidR="005819A9" w:rsidRPr="004E2D9A" w:rsidRDefault="005819A9" w:rsidP="005819A9">
      <w:pPr>
        <w:widowControl w:val="0"/>
        <w:autoSpaceDE w:val="0"/>
        <w:autoSpaceDN w:val="0"/>
        <w:adjustRightInd w:val="0"/>
        <w:ind w:right="-720"/>
        <w:rPr>
          <w:rFonts w:ascii="Arial" w:hAnsi="Arial" w:cs="Arial"/>
        </w:rPr>
      </w:pPr>
    </w:p>
    <w:p w14:paraId="7F40175A" w14:textId="0D30EE95" w:rsidR="005819A9" w:rsidRDefault="00851E09" w:rsidP="005819A9">
      <w:pPr>
        <w:widowControl w:val="0"/>
        <w:autoSpaceDE w:val="0"/>
        <w:autoSpaceDN w:val="0"/>
        <w:adjustRightInd w:val="0"/>
        <w:ind w:right="-720"/>
        <w:rPr>
          <w:rFonts w:ascii="Arial" w:hAnsi="Arial" w:cs="Arial"/>
        </w:rPr>
      </w:pPr>
      <w:r w:rsidRPr="004E2D9A">
        <w:rPr>
          <w:rFonts w:ascii="Arial" w:hAnsi="Arial" w:cs="Arial"/>
        </w:rPr>
        <w:t>Company</w:t>
      </w:r>
      <w:r w:rsidR="005819A9" w:rsidRPr="004E2D9A">
        <w:rPr>
          <w:rFonts w:ascii="Arial" w:hAnsi="Arial" w:cs="Arial"/>
        </w:rPr>
        <w:t xml:space="preserve"> proposes to disclose certain of its confidential and proprietary information (the “Confidential Information") to Recipient. Confidential Information shall include all data, materials, products, technology, computer programs, specifications, manuals, business plans, software, marketing plans, financial information, and other information disclosed or submitted, orally, in writing, or by any other media, to Recipient by </w:t>
      </w:r>
      <w:r w:rsidRPr="004E2D9A">
        <w:rPr>
          <w:rFonts w:ascii="Arial" w:hAnsi="Arial" w:cs="Arial"/>
        </w:rPr>
        <w:t>Company</w:t>
      </w:r>
      <w:r w:rsidR="005819A9" w:rsidRPr="004E2D9A">
        <w:rPr>
          <w:rFonts w:ascii="Arial" w:hAnsi="Arial" w:cs="Arial"/>
        </w:rPr>
        <w:t xml:space="preserve">. </w:t>
      </w:r>
      <w:r w:rsidR="00DE630B" w:rsidRPr="004E2D9A">
        <w:rPr>
          <w:rFonts w:ascii="Arial" w:hAnsi="Arial" w:cs="Arial"/>
        </w:rPr>
        <w:t xml:space="preserve">Confidential Information may also include information of a third party that is in the possession of one of the parties and </w:t>
      </w:r>
      <w:r w:rsidR="00DE630B" w:rsidRPr="004E2D9A">
        <w:rPr>
          <w:rFonts w:ascii="Arial" w:hAnsi="Arial" w:cs="Arial"/>
        </w:rPr>
        <w:lastRenderedPageBreak/>
        <w:t xml:space="preserve">is disclosed to the other party under this Agreement. </w:t>
      </w:r>
      <w:r w:rsidR="005819A9" w:rsidRPr="004E2D9A">
        <w:rPr>
          <w:rFonts w:ascii="Arial" w:hAnsi="Arial" w:cs="Arial"/>
        </w:rPr>
        <w:t xml:space="preserve">Confidential Information disclosed orally shall be identified as such within five (5) days of disclosure. Nothing herein shall require </w:t>
      </w:r>
      <w:r w:rsidRPr="004E2D9A">
        <w:rPr>
          <w:rFonts w:ascii="Arial" w:hAnsi="Arial" w:cs="Arial"/>
        </w:rPr>
        <w:t>Company</w:t>
      </w:r>
      <w:r w:rsidR="005819A9" w:rsidRPr="004E2D9A">
        <w:rPr>
          <w:rFonts w:ascii="Arial" w:hAnsi="Arial" w:cs="Arial"/>
        </w:rPr>
        <w:t xml:space="preserve"> to disclose any of its information.</w:t>
      </w:r>
    </w:p>
    <w:p w14:paraId="5EDC4965" w14:textId="43F88BCC" w:rsidR="00F03EEA" w:rsidRDefault="00F03EEA" w:rsidP="005819A9">
      <w:pPr>
        <w:widowControl w:val="0"/>
        <w:autoSpaceDE w:val="0"/>
        <w:autoSpaceDN w:val="0"/>
        <w:adjustRightInd w:val="0"/>
        <w:ind w:right="-720"/>
        <w:rPr>
          <w:rFonts w:ascii="Arial" w:hAnsi="Arial" w:cs="Arial"/>
        </w:rPr>
      </w:pPr>
    </w:p>
    <w:p w14:paraId="7BBA53AC" w14:textId="73CE117C" w:rsidR="00F03EEA" w:rsidRDefault="00F03EEA" w:rsidP="00F03EEA">
      <w:pPr>
        <w:tabs>
          <w:tab w:val="left" w:pos="1080"/>
        </w:tabs>
        <w:jc w:val="both"/>
        <w:rPr>
          <w:rFonts w:ascii="Arial" w:hAnsi="Arial" w:cs="Arial"/>
        </w:rPr>
      </w:pPr>
      <w:r w:rsidRPr="003A626A">
        <w:rPr>
          <w:rFonts w:ascii="Arial" w:hAnsi="Arial" w:cs="Arial"/>
        </w:rPr>
        <w:t xml:space="preserve"> “</w:t>
      </w:r>
      <w:r w:rsidRPr="003A626A">
        <w:rPr>
          <w:rFonts w:ascii="Arial" w:hAnsi="Arial" w:cs="Arial"/>
          <w:b/>
          <w:bCs/>
        </w:rPr>
        <w:t>Confidential Information</w:t>
      </w:r>
      <w:r w:rsidRPr="003A626A">
        <w:rPr>
          <w:rFonts w:ascii="Arial" w:hAnsi="Arial" w:cs="Arial"/>
        </w:rPr>
        <w:t xml:space="preserve">” </w:t>
      </w:r>
      <w:r>
        <w:rPr>
          <w:rFonts w:ascii="Arial" w:hAnsi="Arial" w:cs="Arial"/>
        </w:rPr>
        <w:t xml:space="preserve">also </w:t>
      </w:r>
      <w:r w:rsidRPr="003A626A">
        <w:rPr>
          <w:rFonts w:ascii="Arial" w:hAnsi="Arial" w:cs="Arial"/>
        </w:rPr>
        <w:t xml:space="preserve">means any non-public information that relates to the actual business or research and development of the </w:t>
      </w:r>
      <w:r>
        <w:rPr>
          <w:rFonts w:ascii="Arial" w:hAnsi="Arial" w:cs="Arial"/>
        </w:rPr>
        <w:t>Company</w:t>
      </w:r>
      <w:r w:rsidRPr="003A626A">
        <w:rPr>
          <w:rFonts w:ascii="Arial" w:hAnsi="Arial" w:cs="Arial"/>
        </w:rPr>
        <w:t xml:space="preserve">, technical data, trade secrets or know-how, including, but not limited to, research, product plans or other information regarding </w:t>
      </w:r>
      <w:r>
        <w:rPr>
          <w:rFonts w:ascii="Arial" w:hAnsi="Arial" w:cs="Arial"/>
        </w:rPr>
        <w:t>Company’s</w:t>
      </w:r>
      <w:r w:rsidRPr="003A626A">
        <w:rPr>
          <w:rFonts w:ascii="Arial" w:hAnsi="Arial" w:cs="Arial"/>
        </w:rPr>
        <w:t xml:space="preserve"> products or services and markets therefore, customer lists and customers (including, but not limited to, customers of the C</w:t>
      </w:r>
      <w:r>
        <w:rPr>
          <w:rFonts w:ascii="Arial" w:hAnsi="Arial" w:cs="Arial"/>
        </w:rPr>
        <w:t>ompany</w:t>
      </w:r>
      <w:r w:rsidRPr="003A626A">
        <w:rPr>
          <w:rFonts w:ascii="Arial" w:hAnsi="Arial" w:cs="Arial"/>
        </w:rPr>
        <w:t>), software, developments, inventions, processes, formulas, technology, designs, drawing, engineering, hardware configuration information, marketing, finances, other business information or any other form of proprietary information of C</w:t>
      </w:r>
      <w:r>
        <w:rPr>
          <w:rFonts w:ascii="Arial" w:hAnsi="Arial" w:cs="Arial"/>
        </w:rPr>
        <w:t>ompany</w:t>
      </w:r>
      <w:r w:rsidRPr="003A626A">
        <w:rPr>
          <w:rFonts w:ascii="Arial" w:hAnsi="Arial" w:cs="Arial"/>
        </w:rPr>
        <w:t xml:space="preserve">. Confidential Information does not include information that (i) has become publicly known and made generally available through no wrongful act of </w:t>
      </w:r>
      <w:r>
        <w:rPr>
          <w:rFonts w:ascii="Arial" w:hAnsi="Arial" w:cs="Arial"/>
        </w:rPr>
        <w:t>Recipient</w:t>
      </w:r>
      <w:r w:rsidRPr="003A626A">
        <w:rPr>
          <w:rFonts w:ascii="Arial" w:hAnsi="Arial" w:cs="Arial"/>
        </w:rPr>
        <w:t xml:space="preserve"> or (ii) has been rightfully received by </w:t>
      </w:r>
      <w:r>
        <w:rPr>
          <w:rFonts w:ascii="Arial" w:hAnsi="Arial" w:cs="Arial"/>
        </w:rPr>
        <w:t>Recipient</w:t>
      </w:r>
      <w:r w:rsidRPr="003A626A">
        <w:rPr>
          <w:rFonts w:ascii="Arial" w:hAnsi="Arial" w:cs="Arial"/>
        </w:rPr>
        <w:t xml:space="preserve"> from a third party who is authorized to make such disclosure.</w:t>
      </w:r>
    </w:p>
    <w:p w14:paraId="4381C77F" w14:textId="64CF19F1" w:rsidR="00F03EEA" w:rsidRDefault="00F03EEA" w:rsidP="00F03EEA">
      <w:pPr>
        <w:tabs>
          <w:tab w:val="left" w:pos="1080"/>
        </w:tabs>
        <w:jc w:val="both"/>
        <w:rPr>
          <w:rFonts w:ascii="Arial" w:hAnsi="Arial" w:cs="Arial"/>
        </w:rPr>
      </w:pPr>
    </w:p>
    <w:p w14:paraId="775C5EEE" w14:textId="77777777" w:rsidR="00F03EEA" w:rsidRPr="004E2D9A" w:rsidRDefault="00F03EEA" w:rsidP="00F03EEA">
      <w:pPr>
        <w:widowControl w:val="0"/>
        <w:tabs>
          <w:tab w:val="left" w:pos="-1440"/>
          <w:tab w:val="left" w:pos="1080"/>
        </w:tabs>
        <w:autoSpaceDE w:val="0"/>
        <w:autoSpaceDN w:val="0"/>
        <w:adjustRightInd w:val="0"/>
        <w:ind w:right="-720"/>
        <w:rPr>
          <w:rFonts w:ascii="Arial" w:hAnsi="Arial" w:cs="Arial"/>
        </w:rPr>
      </w:pPr>
      <w:r w:rsidRPr="004E2D9A">
        <w:rPr>
          <w:rFonts w:ascii="Arial" w:hAnsi="Arial" w:cs="Arial"/>
        </w:rPr>
        <w:t xml:space="preserve">For the purpose of this Agreement, “Proprietary Information” shall include, but not limited to any information, observation, data, written material, record, document, drawing, photograph, layout, computer program, software, multimedia, firmware, invention, discovery, improvement, development, tool, machine, apparatus, appliance, design, work of authorship, logo, system, promotional idea, customer list, customer need, practice, pricing information, process, test, concept, formula, method, market information, technique, trade secret, product and/or research related to the actual or anticipated research development, products, organization, marketing, advertising, business or finances of the Company, its affiliates or related entities. </w:t>
      </w:r>
    </w:p>
    <w:p w14:paraId="2DB2D90F" w14:textId="77777777" w:rsidR="00F03EEA" w:rsidRPr="004E2D9A" w:rsidRDefault="00F03EEA" w:rsidP="00F03EEA">
      <w:pPr>
        <w:widowControl w:val="0"/>
        <w:autoSpaceDE w:val="0"/>
        <w:autoSpaceDN w:val="0"/>
        <w:adjustRightInd w:val="0"/>
        <w:ind w:right="-720"/>
        <w:rPr>
          <w:rFonts w:ascii="Arial" w:hAnsi="Arial" w:cs="Arial"/>
        </w:rPr>
      </w:pPr>
    </w:p>
    <w:p w14:paraId="413DCD05" w14:textId="77777777" w:rsidR="00F03EEA" w:rsidRPr="004E2D9A" w:rsidRDefault="00F03EEA" w:rsidP="00F03EEA">
      <w:pPr>
        <w:widowControl w:val="0"/>
        <w:autoSpaceDE w:val="0"/>
        <w:autoSpaceDN w:val="0"/>
        <w:adjustRightInd w:val="0"/>
        <w:ind w:right="-720"/>
        <w:rPr>
          <w:rFonts w:ascii="Arial" w:hAnsi="Arial" w:cs="Arial"/>
        </w:rPr>
      </w:pPr>
      <w:r w:rsidRPr="004E2D9A">
        <w:rPr>
          <w:rFonts w:ascii="Arial" w:hAnsi="Arial" w:cs="Arial"/>
        </w:rPr>
        <w:t>For purposes of this Agreement, the term "Recipient" shall include Recipient, the company he or she represents, and all affiliates, subsidiaries, and related companies of Recipient. For purposes of this Agreement, the term "Representative" shall include Recipient's directors, officers, employees, agents, and financial, legal, and other advisors.</w:t>
      </w:r>
    </w:p>
    <w:p w14:paraId="48AD757C" w14:textId="77777777" w:rsidR="00F03EEA" w:rsidRDefault="00F03EEA" w:rsidP="00F03EEA">
      <w:pPr>
        <w:jc w:val="both"/>
        <w:rPr>
          <w:rFonts w:ascii="Arial" w:hAnsi="Arial" w:cs="Arial"/>
        </w:rPr>
      </w:pPr>
    </w:p>
    <w:p w14:paraId="3628EF09" w14:textId="402E6ACB" w:rsidR="00F03EEA" w:rsidRPr="00F03EEA" w:rsidRDefault="00F03EEA" w:rsidP="00F03EEA">
      <w:pPr>
        <w:pStyle w:val="Listenabsatz"/>
        <w:numPr>
          <w:ilvl w:val="0"/>
          <w:numId w:val="31"/>
        </w:numPr>
        <w:jc w:val="both"/>
        <w:rPr>
          <w:rFonts w:ascii="Arial" w:hAnsi="Arial" w:cs="Arial"/>
          <w:b/>
          <w:bCs/>
        </w:rPr>
      </w:pPr>
      <w:r w:rsidRPr="00F03EEA">
        <w:rPr>
          <w:rFonts w:ascii="Arial" w:hAnsi="Arial" w:cs="Arial"/>
          <w:b/>
          <w:bCs/>
        </w:rPr>
        <w:t xml:space="preserve">MAINTENANCE OF CONFIDENTIALITY </w:t>
      </w:r>
    </w:p>
    <w:p w14:paraId="229A006B" w14:textId="77777777" w:rsidR="00F03EEA" w:rsidRPr="003A626A" w:rsidRDefault="00F03EEA" w:rsidP="00F03EEA">
      <w:pPr>
        <w:ind w:left="1440"/>
        <w:jc w:val="both"/>
        <w:rPr>
          <w:rFonts w:ascii="Arial" w:hAnsi="Arial" w:cs="Arial"/>
        </w:rPr>
      </w:pPr>
    </w:p>
    <w:p w14:paraId="5B67085B" w14:textId="48541B05" w:rsidR="00F03EEA" w:rsidRDefault="00F03EEA" w:rsidP="00F03EEA">
      <w:pPr>
        <w:tabs>
          <w:tab w:val="left" w:pos="1080"/>
        </w:tabs>
        <w:jc w:val="both"/>
        <w:rPr>
          <w:rFonts w:ascii="Arial" w:hAnsi="Arial" w:cs="Arial"/>
        </w:rPr>
      </w:pPr>
      <w:r>
        <w:rPr>
          <w:rFonts w:ascii="Arial" w:hAnsi="Arial" w:cs="Arial"/>
        </w:rPr>
        <w:t xml:space="preserve">Recipient </w:t>
      </w:r>
      <w:r w:rsidRPr="003A626A">
        <w:rPr>
          <w:rFonts w:ascii="Arial" w:hAnsi="Arial" w:cs="Arial"/>
        </w:rPr>
        <w:t xml:space="preserve">will not, during or subsequent to the term of this Agreement, (i) use the Confidential Information for any purpose whatsoever other than the </w:t>
      </w:r>
      <w:r>
        <w:rPr>
          <w:rFonts w:ascii="Arial" w:hAnsi="Arial" w:cs="Arial"/>
        </w:rPr>
        <w:t>use described in this Agreement</w:t>
      </w:r>
      <w:r w:rsidRPr="003A626A">
        <w:rPr>
          <w:rFonts w:ascii="Arial" w:hAnsi="Arial" w:cs="Arial"/>
        </w:rPr>
        <w:t xml:space="preserve"> or (ii) disclose the Confidential Information to any third party. </w:t>
      </w:r>
      <w:r>
        <w:rPr>
          <w:rFonts w:ascii="Arial" w:hAnsi="Arial" w:cs="Arial"/>
        </w:rPr>
        <w:t>Recipient</w:t>
      </w:r>
      <w:r w:rsidRPr="003A626A">
        <w:rPr>
          <w:rFonts w:ascii="Arial" w:hAnsi="Arial" w:cs="Arial"/>
        </w:rPr>
        <w:t xml:space="preserve"> agrees that all Confidential Information will remain the sole property of the </w:t>
      </w:r>
      <w:r>
        <w:rPr>
          <w:rFonts w:ascii="Arial" w:hAnsi="Arial" w:cs="Arial"/>
        </w:rPr>
        <w:t>Company.</w:t>
      </w:r>
      <w:r w:rsidRPr="003A626A">
        <w:rPr>
          <w:rFonts w:ascii="Arial" w:hAnsi="Arial" w:cs="Arial"/>
        </w:rPr>
        <w:t xml:space="preserve"> </w:t>
      </w:r>
      <w:r>
        <w:rPr>
          <w:rFonts w:ascii="Arial" w:hAnsi="Arial" w:cs="Arial"/>
        </w:rPr>
        <w:t>Recipient</w:t>
      </w:r>
      <w:r w:rsidRPr="003A626A">
        <w:rPr>
          <w:rFonts w:ascii="Arial" w:hAnsi="Arial" w:cs="Arial"/>
        </w:rPr>
        <w:t xml:space="preserve"> also agrees to take all reasonable precautions to prevent any unauthorized disclosure of such Confidential Information. Without the </w:t>
      </w:r>
      <w:r>
        <w:rPr>
          <w:rFonts w:ascii="Arial" w:hAnsi="Arial" w:cs="Arial"/>
        </w:rPr>
        <w:t>Company’s</w:t>
      </w:r>
      <w:r w:rsidRPr="003A626A">
        <w:rPr>
          <w:rFonts w:ascii="Arial" w:hAnsi="Arial" w:cs="Arial"/>
        </w:rPr>
        <w:t xml:space="preserve"> prior written approval, </w:t>
      </w:r>
      <w:r>
        <w:rPr>
          <w:rFonts w:ascii="Arial" w:hAnsi="Arial" w:cs="Arial"/>
        </w:rPr>
        <w:t xml:space="preserve">Recipient </w:t>
      </w:r>
      <w:r w:rsidRPr="003A626A">
        <w:rPr>
          <w:rFonts w:ascii="Arial" w:hAnsi="Arial" w:cs="Arial"/>
        </w:rPr>
        <w:t xml:space="preserve">will not directly or indirectly disclose to anyone the existence of this Agreement or the fact that </w:t>
      </w:r>
      <w:r>
        <w:rPr>
          <w:rFonts w:ascii="Arial" w:hAnsi="Arial" w:cs="Arial"/>
        </w:rPr>
        <w:t>Recipient</w:t>
      </w:r>
      <w:r w:rsidRPr="003A626A">
        <w:rPr>
          <w:rFonts w:ascii="Arial" w:hAnsi="Arial" w:cs="Arial"/>
        </w:rPr>
        <w:t xml:space="preserve"> has this arrangement with the </w:t>
      </w:r>
      <w:r>
        <w:rPr>
          <w:rFonts w:ascii="Arial" w:hAnsi="Arial" w:cs="Arial"/>
        </w:rPr>
        <w:t>Company</w:t>
      </w:r>
      <w:r w:rsidRPr="003A626A">
        <w:rPr>
          <w:rFonts w:ascii="Arial" w:hAnsi="Arial" w:cs="Arial"/>
        </w:rPr>
        <w:t>.</w:t>
      </w:r>
    </w:p>
    <w:p w14:paraId="5D9D68A7" w14:textId="7AC4C6B3" w:rsidR="00F03EEA" w:rsidRDefault="00F03EEA" w:rsidP="00F03EEA">
      <w:pPr>
        <w:tabs>
          <w:tab w:val="left" w:pos="1080"/>
        </w:tabs>
        <w:jc w:val="both"/>
        <w:rPr>
          <w:rFonts w:ascii="Arial" w:hAnsi="Arial" w:cs="Arial"/>
        </w:rPr>
      </w:pPr>
    </w:p>
    <w:p w14:paraId="467B86F5" w14:textId="77777777" w:rsidR="00F03EEA" w:rsidRPr="004E2D9A" w:rsidRDefault="00F03EEA" w:rsidP="00F03EEA">
      <w:pPr>
        <w:widowControl w:val="0"/>
        <w:autoSpaceDE w:val="0"/>
        <w:autoSpaceDN w:val="0"/>
        <w:adjustRightInd w:val="0"/>
        <w:ind w:right="-720"/>
        <w:rPr>
          <w:rFonts w:ascii="Arial" w:hAnsi="Arial" w:cs="Arial"/>
        </w:rPr>
      </w:pPr>
      <w:r w:rsidRPr="004E2D9A">
        <w:rPr>
          <w:rFonts w:ascii="Arial" w:hAnsi="Arial" w:cs="Arial"/>
        </w:rPr>
        <w:t xml:space="preserve">Recipient hereby agrees to indemnify Company against any and all losses, damages, claims, expenses, and attorneys' fees incurred or suffered by Company as a result of a breach of this Agreement by Recipient or its Representatives. </w:t>
      </w:r>
    </w:p>
    <w:p w14:paraId="6A07C0C7" w14:textId="77777777" w:rsidR="00F03EEA" w:rsidRDefault="00F03EEA" w:rsidP="00F03EEA">
      <w:pPr>
        <w:tabs>
          <w:tab w:val="left" w:pos="1080"/>
        </w:tabs>
        <w:jc w:val="both"/>
        <w:rPr>
          <w:rFonts w:ascii="Arial" w:hAnsi="Arial" w:cs="Arial"/>
        </w:rPr>
      </w:pPr>
    </w:p>
    <w:p w14:paraId="2D68931E" w14:textId="1FE0A25E" w:rsidR="00F03EEA" w:rsidRDefault="00F03EEA" w:rsidP="00F03EEA">
      <w:pPr>
        <w:tabs>
          <w:tab w:val="left" w:pos="1080"/>
        </w:tabs>
        <w:jc w:val="both"/>
        <w:rPr>
          <w:rFonts w:ascii="Arial" w:hAnsi="Arial" w:cs="Arial"/>
        </w:rPr>
      </w:pPr>
    </w:p>
    <w:p w14:paraId="07C1BA08" w14:textId="4A98792D" w:rsidR="00F03EEA" w:rsidRPr="00F03EEA" w:rsidRDefault="00F03EEA" w:rsidP="00F03EEA">
      <w:pPr>
        <w:pStyle w:val="Listenabsatz"/>
        <w:numPr>
          <w:ilvl w:val="0"/>
          <w:numId w:val="38"/>
        </w:numPr>
        <w:tabs>
          <w:tab w:val="left" w:pos="1080"/>
        </w:tabs>
        <w:jc w:val="both"/>
        <w:rPr>
          <w:rFonts w:ascii="Arial" w:hAnsi="Arial" w:cs="Arial"/>
          <w:b/>
          <w:bCs/>
        </w:rPr>
      </w:pPr>
      <w:r w:rsidRPr="00F03EEA">
        <w:rPr>
          <w:rFonts w:ascii="Arial" w:hAnsi="Arial" w:cs="Arial"/>
          <w:b/>
          <w:bCs/>
        </w:rPr>
        <w:lastRenderedPageBreak/>
        <w:t>IRREPARABLE HARM</w:t>
      </w:r>
    </w:p>
    <w:p w14:paraId="1AB86DF7" w14:textId="77777777" w:rsidR="00F03EEA" w:rsidRPr="003A626A" w:rsidRDefault="00F03EEA" w:rsidP="00F03EEA">
      <w:pPr>
        <w:jc w:val="both"/>
        <w:rPr>
          <w:rFonts w:ascii="Arial" w:hAnsi="Arial" w:cs="Arial"/>
        </w:rPr>
      </w:pPr>
    </w:p>
    <w:p w14:paraId="305F6D94" w14:textId="66543988" w:rsidR="00F03EEA" w:rsidRDefault="00F03EEA" w:rsidP="00F03EEA">
      <w:pPr>
        <w:tabs>
          <w:tab w:val="left" w:pos="1080"/>
        </w:tabs>
        <w:jc w:val="both"/>
        <w:rPr>
          <w:rFonts w:ascii="Arial" w:hAnsi="Arial" w:cs="Arial"/>
        </w:rPr>
      </w:pPr>
      <w:r>
        <w:rPr>
          <w:rFonts w:ascii="Arial" w:hAnsi="Arial" w:cs="Arial"/>
        </w:rPr>
        <w:t>Recipient</w:t>
      </w:r>
      <w:r w:rsidRPr="003A626A">
        <w:rPr>
          <w:rFonts w:ascii="Arial" w:hAnsi="Arial" w:cs="Arial"/>
        </w:rPr>
        <w:t xml:space="preserve"> acknowledges that </w:t>
      </w:r>
      <w:r w:rsidR="005310A3">
        <w:rPr>
          <w:rFonts w:ascii="Arial" w:hAnsi="Arial" w:cs="Arial"/>
        </w:rPr>
        <w:t xml:space="preserve">any </w:t>
      </w:r>
      <w:r w:rsidRPr="003A626A">
        <w:rPr>
          <w:rFonts w:ascii="Arial" w:hAnsi="Arial" w:cs="Arial"/>
        </w:rPr>
        <w:t>use</w:t>
      </w:r>
      <w:r w:rsidR="005310A3">
        <w:rPr>
          <w:rFonts w:ascii="Arial" w:hAnsi="Arial" w:cs="Arial"/>
        </w:rPr>
        <w:t xml:space="preserve">, </w:t>
      </w:r>
      <w:r w:rsidR="005310A3" w:rsidRPr="004E2D9A">
        <w:rPr>
          <w:rFonts w:ascii="Arial" w:hAnsi="Arial" w:cs="Arial"/>
        </w:rPr>
        <w:t>disclosure or misappropriation of any of the</w:t>
      </w:r>
      <w:r w:rsidRPr="003A626A">
        <w:rPr>
          <w:rFonts w:ascii="Arial" w:hAnsi="Arial" w:cs="Arial"/>
        </w:rPr>
        <w:t xml:space="preserve"> Confidential Information in violation of this Agreement will give rise to irreparable injury for which damages alone would not be an adequate remedy. </w:t>
      </w:r>
      <w:r>
        <w:rPr>
          <w:rFonts w:ascii="Arial" w:hAnsi="Arial" w:cs="Arial"/>
        </w:rPr>
        <w:t>Recipient</w:t>
      </w:r>
      <w:r w:rsidRPr="003A626A">
        <w:rPr>
          <w:rFonts w:ascii="Arial" w:hAnsi="Arial" w:cs="Arial"/>
        </w:rPr>
        <w:t xml:space="preserve"> understands that any breach of confidentiality and non-disclosure agreement is a material breach of this Agreement. Therefore, in addition to legal remedies available at law or in equity, the </w:t>
      </w:r>
      <w:r>
        <w:rPr>
          <w:rFonts w:ascii="Arial" w:hAnsi="Arial" w:cs="Arial"/>
        </w:rPr>
        <w:t>Company</w:t>
      </w:r>
      <w:r w:rsidRPr="003A626A">
        <w:rPr>
          <w:rFonts w:ascii="Arial" w:hAnsi="Arial" w:cs="Arial"/>
        </w:rPr>
        <w:t xml:space="preserve"> shall be entitled to equitable or injunctive relief against the unauthorized use or disclosure of Confidential Information. </w:t>
      </w:r>
      <w:r>
        <w:rPr>
          <w:rFonts w:ascii="Arial" w:hAnsi="Arial" w:cs="Arial"/>
        </w:rPr>
        <w:t>Company</w:t>
      </w:r>
      <w:r w:rsidRPr="003A626A">
        <w:rPr>
          <w:rFonts w:ascii="Arial" w:hAnsi="Arial" w:cs="Arial"/>
        </w:rPr>
        <w:t xml:space="preserve"> shall be entitled to pursue all legal remedies as a result of such breach, including but not limited to, damages both direct and consequential. In any action brought by </w:t>
      </w:r>
      <w:r>
        <w:rPr>
          <w:rFonts w:ascii="Arial" w:hAnsi="Arial" w:cs="Arial"/>
        </w:rPr>
        <w:t>Company</w:t>
      </w:r>
      <w:r w:rsidRPr="003A626A">
        <w:rPr>
          <w:rFonts w:ascii="Arial" w:hAnsi="Arial" w:cs="Arial"/>
        </w:rPr>
        <w:t xml:space="preserve"> under this Agreement, </w:t>
      </w:r>
      <w:proofErr w:type="gramStart"/>
      <w:r>
        <w:rPr>
          <w:rFonts w:ascii="Arial" w:hAnsi="Arial" w:cs="Arial"/>
        </w:rPr>
        <w:t xml:space="preserve">Company </w:t>
      </w:r>
      <w:r w:rsidRPr="003A626A">
        <w:rPr>
          <w:rFonts w:ascii="Arial" w:hAnsi="Arial" w:cs="Arial"/>
        </w:rPr>
        <w:t xml:space="preserve"> shall</w:t>
      </w:r>
      <w:proofErr w:type="gramEnd"/>
      <w:r w:rsidRPr="003A626A">
        <w:rPr>
          <w:rFonts w:ascii="Arial" w:hAnsi="Arial" w:cs="Arial"/>
        </w:rPr>
        <w:t xml:space="preserve"> be entitled to recover its attorney’s fees and costs from the </w:t>
      </w:r>
      <w:r>
        <w:rPr>
          <w:rFonts w:ascii="Arial" w:hAnsi="Arial" w:cs="Arial"/>
        </w:rPr>
        <w:t>Recipient.</w:t>
      </w:r>
    </w:p>
    <w:p w14:paraId="595CBDF5" w14:textId="77777777" w:rsidR="005310A3" w:rsidRPr="003A626A" w:rsidRDefault="005310A3" w:rsidP="00F03EEA">
      <w:pPr>
        <w:tabs>
          <w:tab w:val="left" w:pos="1080"/>
        </w:tabs>
        <w:jc w:val="both"/>
        <w:rPr>
          <w:rFonts w:ascii="Arial" w:hAnsi="Arial" w:cs="Arial"/>
        </w:rPr>
      </w:pPr>
    </w:p>
    <w:p w14:paraId="58CCD2E0" w14:textId="77777777" w:rsidR="00EE4D78" w:rsidRPr="004E2D9A" w:rsidRDefault="00EE4D78" w:rsidP="005819A9">
      <w:pPr>
        <w:widowControl w:val="0"/>
        <w:autoSpaceDE w:val="0"/>
        <w:autoSpaceDN w:val="0"/>
        <w:adjustRightInd w:val="0"/>
        <w:ind w:right="-720"/>
        <w:rPr>
          <w:rFonts w:ascii="Arial" w:hAnsi="Arial" w:cs="Arial"/>
        </w:rPr>
      </w:pPr>
    </w:p>
    <w:p w14:paraId="2523B184" w14:textId="727ADC36" w:rsidR="00F03EEA" w:rsidRPr="00F03EEA" w:rsidRDefault="00F03EEA" w:rsidP="00F03EEA">
      <w:pPr>
        <w:pStyle w:val="Listenabsatz"/>
        <w:widowControl w:val="0"/>
        <w:numPr>
          <w:ilvl w:val="0"/>
          <w:numId w:val="38"/>
        </w:numPr>
        <w:tabs>
          <w:tab w:val="left" w:pos="360"/>
        </w:tabs>
        <w:autoSpaceDE w:val="0"/>
        <w:autoSpaceDN w:val="0"/>
        <w:adjustRightInd w:val="0"/>
        <w:ind w:right="-720"/>
        <w:rPr>
          <w:rFonts w:ascii="Arial" w:hAnsi="Arial" w:cs="Arial"/>
          <w:b/>
          <w:bCs/>
        </w:rPr>
      </w:pPr>
      <w:r w:rsidRPr="00F03EEA">
        <w:rPr>
          <w:rFonts w:ascii="Arial" w:hAnsi="Arial" w:cs="Arial"/>
          <w:b/>
          <w:bCs/>
        </w:rPr>
        <w:t xml:space="preserve">USE </w:t>
      </w:r>
    </w:p>
    <w:p w14:paraId="655DE400" w14:textId="77777777" w:rsidR="00F03EEA" w:rsidRPr="004E2D9A" w:rsidRDefault="00F03EEA" w:rsidP="00F03EEA">
      <w:pPr>
        <w:widowControl w:val="0"/>
        <w:autoSpaceDE w:val="0"/>
        <w:autoSpaceDN w:val="0"/>
        <w:adjustRightInd w:val="0"/>
        <w:ind w:right="-720"/>
        <w:rPr>
          <w:rFonts w:ascii="Arial" w:hAnsi="Arial" w:cs="Arial"/>
        </w:rPr>
      </w:pPr>
    </w:p>
    <w:p w14:paraId="5E00C60A" w14:textId="77777777" w:rsidR="00F03EEA" w:rsidRDefault="00F03EEA" w:rsidP="00F03EEA">
      <w:pPr>
        <w:widowControl w:val="0"/>
        <w:autoSpaceDE w:val="0"/>
        <w:autoSpaceDN w:val="0"/>
        <w:adjustRightInd w:val="0"/>
        <w:ind w:right="-720"/>
        <w:rPr>
          <w:rFonts w:ascii="Arial" w:hAnsi="Arial" w:cs="Arial"/>
        </w:rPr>
      </w:pPr>
      <w:r w:rsidRPr="004E2D9A">
        <w:rPr>
          <w:rFonts w:ascii="Arial" w:hAnsi="Arial" w:cs="Arial"/>
        </w:rPr>
        <w:t xml:space="preserve">Recipient and its Representatives shall use the Confidential Information solely for the purpose of evaluating a possible transaction or relationship with Company </w:t>
      </w:r>
      <w:r>
        <w:rPr>
          <w:rFonts w:ascii="Arial" w:hAnsi="Arial" w:cs="Arial"/>
        </w:rPr>
        <w:t xml:space="preserve">as described below </w:t>
      </w:r>
      <w:r w:rsidRPr="004E2D9A">
        <w:rPr>
          <w:rFonts w:ascii="Arial" w:hAnsi="Arial" w:cs="Arial"/>
        </w:rPr>
        <w:t>and shall not in any way use the Confidential Information to the detriment of Company.</w:t>
      </w:r>
      <w:r>
        <w:rPr>
          <w:rFonts w:ascii="Arial" w:hAnsi="Arial" w:cs="Arial"/>
        </w:rPr>
        <w:t xml:space="preserve"> No other use of the confidential information is permitted. </w:t>
      </w:r>
    </w:p>
    <w:p w14:paraId="5EBA5901" w14:textId="77777777" w:rsidR="00F03EEA" w:rsidRDefault="00F03EEA" w:rsidP="00F03EEA">
      <w:pPr>
        <w:widowControl w:val="0"/>
        <w:autoSpaceDE w:val="0"/>
        <w:autoSpaceDN w:val="0"/>
        <w:adjustRightInd w:val="0"/>
        <w:ind w:right="-720"/>
        <w:rPr>
          <w:rFonts w:ascii="Arial" w:hAnsi="Arial" w:cs="Arial"/>
        </w:rPr>
      </w:pPr>
    </w:p>
    <w:p w14:paraId="2DF5605E" w14:textId="77777777" w:rsidR="00F03EEA" w:rsidRDefault="00F03EEA" w:rsidP="00F03EEA">
      <w:pPr>
        <w:widowControl w:val="0"/>
        <w:autoSpaceDE w:val="0"/>
        <w:autoSpaceDN w:val="0"/>
        <w:adjustRightInd w:val="0"/>
        <w:ind w:right="-720"/>
        <w:rPr>
          <w:rFonts w:ascii="Arial" w:hAnsi="Arial" w:cs="Arial"/>
        </w:rPr>
      </w:pPr>
      <w:r>
        <w:rPr>
          <w:rFonts w:ascii="Arial" w:hAnsi="Arial" w:cs="Arial"/>
        </w:rPr>
        <w:t>Both parties agree to use the confidential information solely for the purpose of:</w:t>
      </w:r>
    </w:p>
    <w:p w14:paraId="397ECA4B" w14:textId="77777777" w:rsidR="00F03EEA" w:rsidRDefault="00F03EEA" w:rsidP="00F03EEA">
      <w:pPr>
        <w:widowControl w:val="0"/>
        <w:autoSpaceDE w:val="0"/>
        <w:autoSpaceDN w:val="0"/>
        <w:adjustRightInd w:val="0"/>
        <w:ind w:right="-720"/>
        <w:rPr>
          <w:rFonts w:ascii="Arial" w:hAnsi="Arial" w:cs="Arial"/>
        </w:rPr>
      </w:pPr>
    </w:p>
    <w:p w14:paraId="50237869" w14:textId="77777777" w:rsidR="00F03EEA" w:rsidRPr="004E2D9A" w:rsidRDefault="00F03EEA" w:rsidP="00F03EEA">
      <w:pPr>
        <w:widowControl w:val="0"/>
        <w:autoSpaceDE w:val="0"/>
        <w:autoSpaceDN w:val="0"/>
        <w:adjustRightInd w:val="0"/>
        <w:ind w:right="-720"/>
        <w:rPr>
          <w:rFonts w:ascii="Arial" w:hAnsi="Arial" w:cs="Arial"/>
        </w:rPr>
      </w:pPr>
      <w:r w:rsidRPr="00385710">
        <w:rPr>
          <w:rFonts w:ascii="Arial" w:hAnsi="Arial" w:cs="Arial"/>
          <w:highlight w:val="yellow"/>
        </w:rPr>
        <w:t>[LIST WHAT INFORMATION YOU ARE SHARING WITH THE OTHER PARTY AND DESCRIBE THE REASON FOR SHARING THE CONFIDENTIAL INFORMATION]</w:t>
      </w:r>
    </w:p>
    <w:p w14:paraId="4E15BDC0" w14:textId="77777777" w:rsidR="005819A9" w:rsidRPr="004E2D9A" w:rsidRDefault="005819A9" w:rsidP="005819A9">
      <w:pPr>
        <w:widowControl w:val="0"/>
        <w:autoSpaceDE w:val="0"/>
        <w:autoSpaceDN w:val="0"/>
        <w:adjustRightInd w:val="0"/>
        <w:ind w:right="-720"/>
        <w:rPr>
          <w:rFonts w:ascii="Arial" w:hAnsi="Arial" w:cs="Arial"/>
        </w:rPr>
      </w:pPr>
    </w:p>
    <w:p w14:paraId="331D4897" w14:textId="77777777" w:rsidR="005819A9" w:rsidRPr="004E2D9A" w:rsidRDefault="005819A9" w:rsidP="005819A9">
      <w:pPr>
        <w:widowControl w:val="0"/>
        <w:autoSpaceDE w:val="0"/>
        <w:autoSpaceDN w:val="0"/>
        <w:adjustRightInd w:val="0"/>
        <w:ind w:right="-720"/>
        <w:rPr>
          <w:rFonts w:ascii="Arial" w:hAnsi="Arial" w:cs="Arial"/>
        </w:rPr>
      </w:pPr>
    </w:p>
    <w:p w14:paraId="05769A88" w14:textId="4170F37F" w:rsidR="005819A9" w:rsidRPr="00F03EEA" w:rsidRDefault="007E6012" w:rsidP="00F03EEA">
      <w:pPr>
        <w:pStyle w:val="Listenabsatz"/>
        <w:widowControl w:val="0"/>
        <w:numPr>
          <w:ilvl w:val="0"/>
          <w:numId w:val="38"/>
        </w:numPr>
        <w:tabs>
          <w:tab w:val="left" w:pos="360"/>
        </w:tabs>
        <w:autoSpaceDE w:val="0"/>
        <w:autoSpaceDN w:val="0"/>
        <w:adjustRightInd w:val="0"/>
        <w:ind w:right="-720"/>
        <w:rPr>
          <w:rFonts w:ascii="Arial" w:hAnsi="Arial" w:cs="Arial"/>
          <w:b/>
          <w:bCs/>
        </w:rPr>
      </w:pPr>
      <w:r w:rsidRPr="00F03EEA">
        <w:rPr>
          <w:rFonts w:ascii="Arial" w:hAnsi="Arial" w:cs="Arial"/>
          <w:b/>
          <w:bCs/>
        </w:rPr>
        <w:t xml:space="preserve">EXCLUSIONS </w:t>
      </w:r>
    </w:p>
    <w:p w14:paraId="3213066F" w14:textId="77777777" w:rsidR="005819A9" w:rsidRPr="004E2D9A" w:rsidRDefault="005819A9" w:rsidP="005819A9">
      <w:pPr>
        <w:widowControl w:val="0"/>
        <w:autoSpaceDE w:val="0"/>
        <w:autoSpaceDN w:val="0"/>
        <w:adjustRightInd w:val="0"/>
        <w:ind w:right="-720"/>
        <w:rPr>
          <w:rFonts w:ascii="Arial" w:hAnsi="Arial" w:cs="Arial"/>
        </w:rPr>
      </w:pPr>
    </w:p>
    <w:p w14:paraId="1EEA9E8D"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Confidential Information does not include information that Recipient can demonstrate: (a) was in Recipient's possession prior to its being furnished to Recipient under the terms of this Agreement, provided the source of that information was not known by Recipient to be bound by a confidentiality agreement with or other continual, legal or fiduciary obligation of confidentiality to </w:t>
      </w:r>
      <w:r w:rsidR="00851E09" w:rsidRPr="004E2D9A">
        <w:rPr>
          <w:rFonts w:ascii="Arial" w:hAnsi="Arial" w:cs="Arial"/>
        </w:rPr>
        <w:t>Company</w:t>
      </w:r>
      <w:r w:rsidRPr="004E2D9A">
        <w:rPr>
          <w:rFonts w:ascii="Arial" w:hAnsi="Arial" w:cs="Arial"/>
        </w:rPr>
        <w:t xml:space="preserve">; (b) is now, or hereafter becomes, through no act or failure to act on the part of Recipient, generally known to the public; (c) is rightfully obtained by Recipient from a third party, without breach of any obligation to </w:t>
      </w:r>
      <w:r w:rsidR="00851E09" w:rsidRPr="004E2D9A">
        <w:rPr>
          <w:rFonts w:ascii="Arial" w:hAnsi="Arial" w:cs="Arial"/>
        </w:rPr>
        <w:t>Company</w:t>
      </w:r>
      <w:r w:rsidRPr="004E2D9A">
        <w:rPr>
          <w:rFonts w:ascii="Arial" w:hAnsi="Arial" w:cs="Arial"/>
        </w:rPr>
        <w:t>; or (d) is independently developed by Recipient without use of or reference to the Confidential Information.</w:t>
      </w:r>
    </w:p>
    <w:p w14:paraId="29D152FA" w14:textId="77777777" w:rsidR="005819A9" w:rsidRPr="004E2D9A" w:rsidRDefault="005819A9" w:rsidP="005819A9">
      <w:pPr>
        <w:widowControl w:val="0"/>
        <w:autoSpaceDE w:val="0"/>
        <w:autoSpaceDN w:val="0"/>
        <w:adjustRightInd w:val="0"/>
        <w:ind w:right="-720"/>
        <w:rPr>
          <w:rFonts w:ascii="Arial" w:hAnsi="Arial" w:cs="Arial"/>
        </w:rPr>
      </w:pPr>
    </w:p>
    <w:p w14:paraId="5E690CCC" w14:textId="77777777" w:rsidR="005819A9" w:rsidRPr="004E2D9A" w:rsidRDefault="005819A9" w:rsidP="005819A9">
      <w:pPr>
        <w:widowControl w:val="0"/>
        <w:autoSpaceDE w:val="0"/>
        <w:autoSpaceDN w:val="0"/>
        <w:adjustRightInd w:val="0"/>
        <w:ind w:right="-720"/>
        <w:rPr>
          <w:rFonts w:ascii="Arial" w:hAnsi="Arial" w:cs="Arial"/>
        </w:rPr>
      </w:pPr>
    </w:p>
    <w:p w14:paraId="7F1CCEFD" w14:textId="6414DFB1" w:rsidR="005819A9" w:rsidRPr="004E2D9A" w:rsidRDefault="007E6012" w:rsidP="00F03EEA">
      <w:pPr>
        <w:pStyle w:val="Listenabsatz"/>
        <w:widowControl w:val="0"/>
        <w:numPr>
          <w:ilvl w:val="0"/>
          <w:numId w:val="38"/>
        </w:numPr>
        <w:tabs>
          <w:tab w:val="left" w:pos="360"/>
        </w:tabs>
        <w:autoSpaceDE w:val="0"/>
        <w:autoSpaceDN w:val="0"/>
        <w:adjustRightInd w:val="0"/>
        <w:ind w:right="-720"/>
        <w:rPr>
          <w:rFonts w:ascii="Arial" w:hAnsi="Arial" w:cs="Arial"/>
          <w:b/>
          <w:bCs/>
        </w:rPr>
      </w:pPr>
      <w:r w:rsidRPr="004E2D9A">
        <w:rPr>
          <w:rFonts w:ascii="Arial" w:hAnsi="Arial" w:cs="Arial"/>
          <w:b/>
          <w:bCs/>
        </w:rPr>
        <w:t>RECIPIENT'S OBLIGATIONS</w:t>
      </w:r>
    </w:p>
    <w:p w14:paraId="0F3DBACC" w14:textId="77777777" w:rsidR="005819A9" w:rsidRPr="004E2D9A" w:rsidRDefault="005819A9" w:rsidP="005819A9">
      <w:pPr>
        <w:widowControl w:val="0"/>
        <w:autoSpaceDE w:val="0"/>
        <w:autoSpaceDN w:val="0"/>
        <w:adjustRightInd w:val="0"/>
        <w:ind w:right="-720"/>
        <w:rPr>
          <w:rFonts w:ascii="Arial" w:hAnsi="Arial" w:cs="Arial"/>
        </w:rPr>
      </w:pPr>
    </w:p>
    <w:p w14:paraId="4E33D363" w14:textId="45C72E32" w:rsidR="005819A9" w:rsidRPr="004E2D9A" w:rsidRDefault="005819A9" w:rsidP="00F03EEA">
      <w:pPr>
        <w:widowControl w:val="0"/>
        <w:tabs>
          <w:tab w:val="left" w:pos="1080"/>
        </w:tabs>
        <w:autoSpaceDE w:val="0"/>
        <w:autoSpaceDN w:val="0"/>
        <w:adjustRightInd w:val="0"/>
        <w:ind w:right="-720"/>
        <w:rPr>
          <w:rFonts w:ascii="Arial" w:hAnsi="Arial" w:cs="Arial"/>
        </w:rPr>
      </w:pPr>
      <w:r w:rsidRPr="004E2D9A">
        <w:rPr>
          <w:rFonts w:ascii="Arial" w:hAnsi="Arial" w:cs="Arial"/>
        </w:rPr>
        <w:t xml:space="preserve">Recipient agrees that the Confidential Information is to be considered confidential and proprietary to </w:t>
      </w:r>
      <w:r w:rsidR="00851E09" w:rsidRPr="004E2D9A">
        <w:rPr>
          <w:rFonts w:ascii="Arial" w:hAnsi="Arial" w:cs="Arial"/>
        </w:rPr>
        <w:t>Company</w:t>
      </w:r>
      <w:r w:rsidRPr="004E2D9A">
        <w:rPr>
          <w:rFonts w:ascii="Arial" w:hAnsi="Arial" w:cs="Arial"/>
        </w:rPr>
        <w:t xml:space="preserve"> and Recipient shall hold the same in confidence, shall not use the Confidential Information other than for the purposes of its business with </w:t>
      </w:r>
      <w:r w:rsidR="00851E09" w:rsidRPr="004E2D9A">
        <w:rPr>
          <w:rFonts w:ascii="Arial" w:hAnsi="Arial" w:cs="Arial"/>
        </w:rPr>
        <w:t>Company</w:t>
      </w:r>
      <w:r w:rsidRPr="004E2D9A">
        <w:rPr>
          <w:rFonts w:ascii="Arial" w:hAnsi="Arial" w:cs="Arial"/>
        </w:rPr>
        <w:t xml:space="preserve">, and shall disclose it only to its officers, directors, or employees with a specific need to know. Recipient will not disclose, publish or otherwise reveal any of the Confidential Information received from </w:t>
      </w:r>
      <w:r w:rsidR="00851E09" w:rsidRPr="004E2D9A">
        <w:rPr>
          <w:rFonts w:ascii="Arial" w:hAnsi="Arial" w:cs="Arial"/>
        </w:rPr>
        <w:lastRenderedPageBreak/>
        <w:t>Company</w:t>
      </w:r>
      <w:r w:rsidRPr="004E2D9A">
        <w:rPr>
          <w:rFonts w:ascii="Arial" w:hAnsi="Arial" w:cs="Arial"/>
        </w:rPr>
        <w:t xml:space="preserve"> to any other party whatsoever except with the specific prior written authorization of </w:t>
      </w:r>
      <w:r w:rsidR="00851E09" w:rsidRPr="004E2D9A">
        <w:rPr>
          <w:rFonts w:ascii="Arial" w:hAnsi="Arial" w:cs="Arial"/>
        </w:rPr>
        <w:t>Company</w:t>
      </w:r>
      <w:r w:rsidRPr="004E2D9A">
        <w:rPr>
          <w:rFonts w:ascii="Arial" w:hAnsi="Arial" w:cs="Arial"/>
        </w:rPr>
        <w:t>.</w:t>
      </w:r>
    </w:p>
    <w:p w14:paraId="35416E68" w14:textId="77777777" w:rsidR="005819A9" w:rsidRPr="004E2D9A" w:rsidRDefault="005819A9" w:rsidP="005819A9">
      <w:pPr>
        <w:widowControl w:val="0"/>
        <w:autoSpaceDE w:val="0"/>
        <w:autoSpaceDN w:val="0"/>
        <w:adjustRightInd w:val="0"/>
        <w:ind w:left="720" w:right="-720"/>
        <w:rPr>
          <w:rFonts w:ascii="Arial" w:hAnsi="Arial" w:cs="Arial"/>
        </w:rPr>
      </w:pPr>
    </w:p>
    <w:p w14:paraId="2A3565C6" w14:textId="545DBE9C" w:rsidR="005819A9" w:rsidRPr="004E2D9A" w:rsidRDefault="005819A9" w:rsidP="00F03EEA">
      <w:pPr>
        <w:widowControl w:val="0"/>
        <w:tabs>
          <w:tab w:val="left" w:pos="1080"/>
        </w:tabs>
        <w:autoSpaceDE w:val="0"/>
        <w:autoSpaceDN w:val="0"/>
        <w:adjustRightInd w:val="0"/>
        <w:ind w:right="-720"/>
        <w:rPr>
          <w:rFonts w:ascii="Arial" w:hAnsi="Arial" w:cs="Arial"/>
        </w:rPr>
      </w:pPr>
      <w:r w:rsidRPr="004E2D9A">
        <w:rPr>
          <w:rFonts w:ascii="Arial" w:hAnsi="Arial" w:cs="Arial"/>
        </w:rPr>
        <w:t xml:space="preserve">Confidential Information furnished in tangible form shall not be duplicated by Recipient except for purposes of this Agreement. Upon the request of </w:t>
      </w:r>
      <w:r w:rsidR="00851E09" w:rsidRPr="004E2D9A">
        <w:rPr>
          <w:rFonts w:ascii="Arial" w:hAnsi="Arial" w:cs="Arial"/>
        </w:rPr>
        <w:t>Company</w:t>
      </w:r>
      <w:r w:rsidRPr="004E2D9A">
        <w:rPr>
          <w:rFonts w:ascii="Arial" w:hAnsi="Arial" w:cs="Arial"/>
        </w:rPr>
        <w:t xml:space="preserve">, Recipient shall return all Confidential Information received in written or tangible form, including copies, or reproductions or other media containing such Confidential Information, within </w:t>
      </w:r>
      <w:r w:rsidR="005D1A48" w:rsidRPr="004E2D9A">
        <w:rPr>
          <w:rFonts w:ascii="Arial" w:hAnsi="Arial" w:cs="Arial"/>
        </w:rPr>
        <w:t xml:space="preserve">7 </w:t>
      </w:r>
      <w:r w:rsidRPr="004E2D9A">
        <w:rPr>
          <w:rFonts w:ascii="Arial" w:hAnsi="Arial" w:cs="Arial"/>
        </w:rPr>
        <w:t xml:space="preserve">days of such request. At Recipient's option, any documents or other media developed by the Recipient containing Confidential Information may be destroyed by Recipient. Recipient shall provide a written certificate to </w:t>
      </w:r>
      <w:r w:rsidR="00851E09" w:rsidRPr="004E2D9A">
        <w:rPr>
          <w:rFonts w:ascii="Arial" w:hAnsi="Arial" w:cs="Arial"/>
        </w:rPr>
        <w:t>Company</w:t>
      </w:r>
      <w:r w:rsidRPr="004E2D9A">
        <w:rPr>
          <w:rFonts w:ascii="Arial" w:hAnsi="Arial" w:cs="Arial"/>
        </w:rPr>
        <w:t xml:space="preserve"> regarding destruction within </w:t>
      </w:r>
      <w:r w:rsidR="005D1A48" w:rsidRPr="004E2D9A">
        <w:rPr>
          <w:rFonts w:ascii="Arial" w:hAnsi="Arial" w:cs="Arial"/>
        </w:rPr>
        <w:t>15</w:t>
      </w:r>
      <w:r w:rsidRPr="004E2D9A">
        <w:rPr>
          <w:rFonts w:ascii="Arial" w:hAnsi="Arial" w:cs="Arial"/>
        </w:rPr>
        <w:t xml:space="preserve"> days thereafter.</w:t>
      </w:r>
    </w:p>
    <w:p w14:paraId="5D8E162C" w14:textId="77777777" w:rsidR="005819A9" w:rsidRPr="004E2D9A" w:rsidRDefault="005819A9" w:rsidP="005819A9">
      <w:pPr>
        <w:widowControl w:val="0"/>
        <w:autoSpaceDE w:val="0"/>
        <w:autoSpaceDN w:val="0"/>
        <w:adjustRightInd w:val="0"/>
        <w:ind w:right="-720"/>
        <w:rPr>
          <w:rFonts w:ascii="Arial" w:hAnsi="Arial" w:cs="Arial"/>
        </w:rPr>
      </w:pPr>
    </w:p>
    <w:p w14:paraId="2EF58D7F" w14:textId="77777777" w:rsidR="005819A9" w:rsidRPr="004E2D9A" w:rsidRDefault="005819A9" w:rsidP="005819A9">
      <w:pPr>
        <w:widowControl w:val="0"/>
        <w:autoSpaceDE w:val="0"/>
        <w:autoSpaceDN w:val="0"/>
        <w:adjustRightInd w:val="0"/>
        <w:ind w:right="-720"/>
        <w:rPr>
          <w:rFonts w:ascii="Arial" w:hAnsi="Arial" w:cs="Arial"/>
        </w:rPr>
      </w:pPr>
    </w:p>
    <w:p w14:paraId="1D42101D" w14:textId="33F8B073" w:rsidR="005819A9" w:rsidRPr="004E2D9A" w:rsidRDefault="007E6012" w:rsidP="00F03EEA">
      <w:pPr>
        <w:pStyle w:val="Listenabsatz"/>
        <w:widowControl w:val="0"/>
        <w:numPr>
          <w:ilvl w:val="0"/>
          <w:numId w:val="38"/>
        </w:numPr>
        <w:tabs>
          <w:tab w:val="left" w:pos="360"/>
        </w:tabs>
        <w:autoSpaceDE w:val="0"/>
        <w:autoSpaceDN w:val="0"/>
        <w:adjustRightInd w:val="0"/>
        <w:ind w:right="-720"/>
        <w:rPr>
          <w:rFonts w:ascii="Arial" w:hAnsi="Arial" w:cs="Arial"/>
          <w:b/>
          <w:bCs/>
        </w:rPr>
      </w:pPr>
      <w:r w:rsidRPr="004E2D9A">
        <w:rPr>
          <w:rFonts w:ascii="Arial" w:hAnsi="Arial" w:cs="Arial"/>
          <w:b/>
          <w:bCs/>
        </w:rPr>
        <w:t>TERM</w:t>
      </w:r>
    </w:p>
    <w:p w14:paraId="0A70ED3F" w14:textId="77777777" w:rsidR="005819A9" w:rsidRPr="004E2D9A" w:rsidRDefault="005819A9" w:rsidP="005819A9">
      <w:pPr>
        <w:widowControl w:val="0"/>
        <w:autoSpaceDE w:val="0"/>
        <w:autoSpaceDN w:val="0"/>
        <w:adjustRightInd w:val="0"/>
        <w:ind w:right="-720"/>
        <w:rPr>
          <w:rFonts w:ascii="Arial" w:hAnsi="Arial" w:cs="Arial"/>
        </w:rPr>
      </w:pPr>
    </w:p>
    <w:p w14:paraId="294A5305" w14:textId="0E88FEF6"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The obligations of Recipient herein shall be effective from the date </w:t>
      </w:r>
      <w:r w:rsidR="005D1A48" w:rsidRPr="004E2D9A">
        <w:rPr>
          <w:rFonts w:ascii="Arial" w:hAnsi="Arial" w:cs="Arial"/>
        </w:rPr>
        <w:t xml:space="preserve">of this agreement and from when the </w:t>
      </w:r>
      <w:r w:rsidR="00851E09" w:rsidRPr="004E2D9A">
        <w:rPr>
          <w:rFonts w:ascii="Arial" w:hAnsi="Arial" w:cs="Arial"/>
        </w:rPr>
        <w:t>Company</w:t>
      </w:r>
      <w:r w:rsidRPr="004E2D9A">
        <w:rPr>
          <w:rFonts w:ascii="Arial" w:hAnsi="Arial" w:cs="Arial"/>
        </w:rPr>
        <w:t xml:space="preserve"> last discloses any Confidential Information to Recipient pursuant to this Agreement. Further, the obligation not to disclose shall not be affected by bankruptcy, receivership, assignment, attachment or seizure procedures, whether initiated by or against Recipient, nor by the rejection of any agreement between </w:t>
      </w:r>
      <w:r w:rsidR="00851E09" w:rsidRPr="004E2D9A">
        <w:rPr>
          <w:rFonts w:ascii="Arial" w:hAnsi="Arial" w:cs="Arial"/>
        </w:rPr>
        <w:t>Company</w:t>
      </w:r>
      <w:r w:rsidRPr="004E2D9A">
        <w:rPr>
          <w:rFonts w:ascii="Arial" w:hAnsi="Arial" w:cs="Arial"/>
        </w:rPr>
        <w:t xml:space="preserve"> and Recipient, by a trustee of Recipient in bankruptcy, or by the Recipient as a debtor-in-possession or the equivalent of any of the foregoing under local law.</w:t>
      </w:r>
    </w:p>
    <w:p w14:paraId="75AC82F6" w14:textId="77777777" w:rsidR="005819A9" w:rsidRPr="004E2D9A" w:rsidRDefault="005819A9" w:rsidP="005819A9">
      <w:pPr>
        <w:widowControl w:val="0"/>
        <w:autoSpaceDE w:val="0"/>
        <w:autoSpaceDN w:val="0"/>
        <w:adjustRightInd w:val="0"/>
        <w:ind w:right="-720"/>
        <w:rPr>
          <w:rFonts w:ascii="Arial" w:hAnsi="Arial" w:cs="Arial"/>
        </w:rPr>
      </w:pPr>
    </w:p>
    <w:p w14:paraId="76291FCF" w14:textId="77777777" w:rsidR="005819A9" w:rsidRPr="004E2D9A" w:rsidRDefault="005819A9" w:rsidP="005819A9">
      <w:pPr>
        <w:widowControl w:val="0"/>
        <w:autoSpaceDE w:val="0"/>
        <w:autoSpaceDN w:val="0"/>
        <w:adjustRightInd w:val="0"/>
        <w:ind w:right="-720"/>
        <w:rPr>
          <w:rFonts w:ascii="Arial" w:hAnsi="Arial" w:cs="Arial"/>
        </w:rPr>
      </w:pPr>
    </w:p>
    <w:p w14:paraId="22B63F90" w14:textId="0C804459" w:rsidR="005819A9" w:rsidRPr="004E2D9A" w:rsidRDefault="007E6012" w:rsidP="00F03EEA">
      <w:pPr>
        <w:pStyle w:val="Listenabsatz"/>
        <w:widowControl w:val="0"/>
        <w:numPr>
          <w:ilvl w:val="0"/>
          <w:numId w:val="38"/>
        </w:numPr>
        <w:tabs>
          <w:tab w:val="left" w:pos="360"/>
        </w:tabs>
        <w:autoSpaceDE w:val="0"/>
        <w:autoSpaceDN w:val="0"/>
        <w:adjustRightInd w:val="0"/>
        <w:ind w:right="-720"/>
        <w:rPr>
          <w:rFonts w:ascii="Arial" w:hAnsi="Arial" w:cs="Arial"/>
          <w:b/>
          <w:bCs/>
        </w:rPr>
      </w:pPr>
      <w:r w:rsidRPr="004E2D9A">
        <w:rPr>
          <w:rFonts w:ascii="Arial" w:hAnsi="Arial" w:cs="Arial"/>
          <w:b/>
          <w:bCs/>
          <w:highlight w:val="yellow"/>
        </w:rPr>
        <w:t xml:space="preserve">PERMITTED DISCLOSURES </w:t>
      </w:r>
      <w:r w:rsidRPr="004E2D9A">
        <w:rPr>
          <w:rFonts w:ascii="Arial" w:hAnsi="Arial" w:cs="Arial"/>
          <w:bCs/>
          <w:highlight w:val="yellow"/>
        </w:rPr>
        <w:t>[THIS PARAGRAPH IS OPTIONAL – KEEP IT OR DELETE IT AS NEEDED]</w:t>
      </w:r>
    </w:p>
    <w:p w14:paraId="44B1386D" w14:textId="77777777" w:rsidR="005819A9" w:rsidRPr="004E2D9A" w:rsidRDefault="005819A9" w:rsidP="005819A9">
      <w:pPr>
        <w:widowControl w:val="0"/>
        <w:autoSpaceDE w:val="0"/>
        <w:autoSpaceDN w:val="0"/>
        <w:adjustRightInd w:val="0"/>
        <w:ind w:right="-720"/>
        <w:rPr>
          <w:rFonts w:ascii="Arial" w:hAnsi="Arial" w:cs="Arial"/>
        </w:rPr>
      </w:pPr>
    </w:p>
    <w:p w14:paraId="5DCE8184"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Recipient may disclose </w:t>
      </w:r>
      <w:r w:rsidR="00851E09" w:rsidRPr="004E2D9A">
        <w:rPr>
          <w:rFonts w:ascii="Arial" w:hAnsi="Arial" w:cs="Arial"/>
        </w:rPr>
        <w:t>Company</w:t>
      </w:r>
      <w:r w:rsidRPr="004E2D9A">
        <w:rPr>
          <w:rFonts w:ascii="Arial" w:hAnsi="Arial" w:cs="Arial"/>
        </w:rPr>
        <w:t xml:space="preserve">'s Confidential Information to Recipient's responsible Representatives with a bona fide need to know such Confidential Information, but only to the extent necessary to evaluate or carry out a proposed transaction or relationship with </w:t>
      </w:r>
      <w:r w:rsidR="00851E09" w:rsidRPr="004E2D9A">
        <w:rPr>
          <w:rFonts w:ascii="Arial" w:hAnsi="Arial" w:cs="Arial"/>
        </w:rPr>
        <w:t>Company</w:t>
      </w:r>
      <w:r w:rsidRPr="004E2D9A">
        <w:rPr>
          <w:rFonts w:ascii="Arial" w:hAnsi="Arial" w:cs="Arial"/>
        </w:rPr>
        <w:t xml:space="preserve"> and only if such employees are advised of the confidential nature of such Confidential Information and the terms of this Agreement and are bound by a written agreement or by a legally enforceable code of professional responsibility to protect the confidentiality of such Confidential Information.</w:t>
      </w:r>
    </w:p>
    <w:p w14:paraId="564B8F93" w14:textId="77777777" w:rsidR="005819A9" w:rsidRPr="004E2D9A" w:rsidRDefault="005819A9" w:rsidP="005819A9">
      <w:pPr>
        <w:widowControl w:val="0"/>
        <w:autoSpaceDE w:val="0"/>
        <w:autoSpaceDN w:val="0"/>
        <w:adjustRightInd w:val="0"/>
        <w:ind w:right="-720"/>
        <w:rPr>
          <w:rFonts w:ascii="Arial" w:hAnsi="Arial" w:cs="Arial"/>
        </w:rPr>
      </w:pPr>
    </w:p>
    <w:p w14:paraId="2BCFE673" w14:textId="77777777" w:rsidR="005819A9" w:rsidRPr="004E2D9A" w:rsidRDefault="005819A9" w:rsidP="005819A9">
      <w:pPr>
        <w:widowControl w:val="0"/>
        <w:autoSpaceDE w:val="0"/>
        <w:autoSpaceDN w:val="0"/>
        <w:adjustRightInd w:val="0"/>
        <w:ind w:right="-720"/>
        <w:rPr>
          <w:rFonts w:ascii="Arial" w:hAnsi="Arial" w:cs="Arial"/>
        </w:rPr>
      </w:pPr>
    </w:p>
    <w:p w14:paraId="61C8A0C4" w14:textId="110B726D" w:rsidR="005819A9" w:rsidRPr="004E2D9A" w:rsidRDefault="007E6012" w:rsidP="00F03EEA">
      <w:pPr>
        <w:pStyle w:val="Listenabsatz"/>
        <w:widowControl w:val="0"/>
        <w:numPr>
          <w:ilvl w:val="0"/>
          <w:numId w:val="38"/>
        </w:numPr>
        <w:tabs>
          <w:tab w:val="left" w:pos="360"/>
        </w:tabs>
        <w:autoSpaceDE w:val="0"/>
        <w:autoSpaceDN w:val="0"/>
        <w:adjustRightInd w:val="0"/>
        <w:ind w:right="-720"/>
        <w:rPr>
          <w:rFonts w:ascii="Arial" w:hAnsi="Arial" w:cs="Arial"/>
          <w:b/>
          <w:bCs/>
        </w:rPr>
      </w:pPr>
      <w:r w:rsidRPr="004E2D9A">
        <w:rPr>
          <w:rFonts w:ascii="Arial" w:hAnsi="Arial" w:cs="Arial"/>
          <w:b/>
          <w:bCs/>
        </w:rPr>
        <w:t xml:space="preserve">REQUIRED DISCLOSURES </w:t>
      </w:r>
    </w:p>
    <w:p w14:paraId="68CC7AFC" w14:textId="77777777" w:rsidR="005819A9" w:rsidRPr="004E2D9A" w:rsidRDefault="005819A9" w:rsidP="005819A9">
      <w:pPr>
        <w:widowControl w:val="0"/>
        <w:autoSpaceDE w:val="0"/>
        <w:autoSpaceDN w:val="0"/>
        <w:adjustRightInd w:val="0"/>
        <w:ind w:right="-720"/>
        <w:rPr>
          <w:rFonts w:ascii="Arial" w:hAnsi="Arial" w:cs="Arial"/>
        </w:rPr>
      </w:pPr>
    </w:p>
    <w:p w14:paraId="0796F216"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Recipient may disclose </w:t>
      </w:r>
      <w:r w:rsidR="00851E09" w:rsidRPr="004E2D9A">
        <w:rPr>
          <w:rFonts w:ascii="Arial" w:hAnsi="Arial" w:cs="Arial"/>
        </w:rPr>
        <w:t>Company</w:t>
      </w:r>
      <w:r w:rsidRPr="004E2D9A">
        <w:rPr>
          <w:rFonts w:ascii="Arial" w:hAnsi="Arial" w:cs="Arial"/>
        </w:rPr>
        <w:t xml:space="preserve">'s Confidential Information if and to the extent that such disclosure is required by </w:t>
      </w:r>
      <w:r w:rsidR="006D38E8" w:rsidRPr="004E2D9A">
        <w:rPr>
          <w:rFonts w:ascii="Arial" w:hAnsi="Arial" w:cs="Arial"/>
        </w:rPr>
        <w:t xml:space="preserve">law and </w:t>
      </w:r>
      <w:r w:rsidRPr="004E2D9A">
        <w:rPr>
          <w:rFonts w:ascii="Arial" w:hAnsi="Arial" w:cs="Arial"/>
        </w:rPr>
        <w:t xml:space="preserve">court order, provided that Recipient provides </w:t>
      </w:r>
      <w:r w:rsidR="00851E09" w:rsidRPr="004E2D9A">
        <w:rPr>
          <w:rFonts w:ascii="Arial" w:hAnsi="Arial" w:cs="Arial"/>
        </w:rPr>
        <w:t>Company</w:t>
      </w:r>
      <w:r w:rsidRPr="004E2D9A">
        <w:rPr>
          <w:rFonts w:ascii="Arial" w:hAnsi="Arial" w:cs="Arial"/>
        </w:rPr>
        <w:t xml:space="preserve"> a reasonable opportunity to review the disclosure before it is made and to interpose its own objection to the disclosure.</w:t>
      </w:r>
    </w:p>
    <w:p w14:paraId="44D1F5FB" w14:textId="77777777" w:rsidR="005819A9" w:rsidRPr="004E2D9A" w:rsidRDefault="005819A9" w:rsidP="005819A9">
      <w:pPr>
        <w:widowControl w:val="0"/>
        <w:autoSpaceDE w:val="0"/>
        <w:autoSpaceDN w:val="0"/>
        <w:adjustRightInd w:val="0"/>
        <w:ind w:right="-720"/>
        <w:rPr>
          <w:rFonts w:ascii="Arial" w:hAnsi="Arial" w:cs="Arial"/>
        </w:rPr>
      </w:pPr>
    </w:p>
    <w:p w14:paraId="45D67CAB" w14:textId="77777777" w:rsidR="005819A9" w:rsidRPr="004E2D9A" w:rsidRDefault="005819A9" w:rsidP="005819A9">
      <w:pPr>
        <w:widowControl w:val="0"/>
        <w:autoSpaceDE w:val="0"/>
        <w:autoSpaceDN w:val="0"/>
        <w:adjustRightInd w:val="0"/>
        <w:ind w:right="-720"/>
        <w:rPr>
          <w:rFonts w:ascii="Arial" w:hAnsi="Arial" w:cs="Arial"/>
        </w:rPr>
      </w:pPr>
    </w:p>
    <w:p w14:paraId="507987D5" w14:textId="5CBE05E5" w:rsidR="00EE4D78" w:rsidRPr="004E2D9A" w:rsidRDefault="00EE4D78" w:rsidP="00EE4D78">
      <w:pPr>
        <w:widowControl w:val="0"/>
        <w:tabs>
          <w:tab w:val="left" w:pos="-1440"/>
          <w:tab w:val="left" w:pos="360"/>
        </w:tabs>
        <w:autoSpaceDE w:val="0"/>
        <w:autoSpaceDN w:val="0"/>
        <w:adjustRightInd w:val="0"/>
        <w:ind w:left="360" w:right="-720" w:hanging="360"/>
        <w:rPr>
          <w:rFonts w:ascii="Arial" w:hAnsi="Arial" w:cs="Arial"/>
          <w:b/>
          <w:bCs/>
        </w:rPr>
      </w:pPr>
      <w:r w:rsidRPr="004E2D9A">
        <w:rPr>
          <w:rFonts w:ascii="Arial" w:hAnsi="Arial" w:cs="Arial"/>
        </w:rPr>
        <w:tab/>
      </w:r>
      <w:r w:rsidR="005310A3">
        <w:rPr>
          <w:rFonts w:ascii="Arial" w:hAnsi="Arial" w:cs="Arial"/>
          <w:b/>
        </w:rPr>
        <w:t>10</w:t>
      </w:r>
      <w:r w:rsidR="007E6012" w:rsidRPr="004E2D9A">
        <w:rPr>
          <w:rFonts w:ascii="Arial" w:hAnsi="Arial" w:cs="Arial"/>
        </w:rPr>
        <w:t xml:space="preserve">. </w:t>
      </w:r>
      <w:r w:rsidR="007E6012" w:rsidRPr="004E2D9A">
        <w:rPr>
          <w:rFonts w:ascii="Arial" w:hAnsi="Arial" w:cs="Arial"/>
        </w:rPr>
        <w:tab/>
      </w:r>
      <w:r w:rsidR="007E6012" w:rsidRPr="004E2D9A">
        <w:rPr>
          <w:rFonts w:ascii="Arial" w:hAnsi="Arial" w:cs="Arial"/>
          <w:b/>
          <w:bCs/>
        </w:rPr>
        <w:t xml:space="preserve">WORKS FOR HIRE  </w:t>
      </w:r>
    </w:p>
    <w:p w14:paraId="615CDCCE" w14:textId="77777777" w:rsidR="00EE4D78" w:rsidRPr="004E2D9A" w:rsidRDefault="00EE4D78" w:rsidP="00EE4D78">
      <w:pPr>
        <w:widowControl w:val="0"/>
        <w:tabs>
          <w:tab w:val="left" w:pos="-1440"/>
        </w:tabs>
        <w:autoSpaceDE w:val="0"/>
        <w:autoSpaceDN w:val="0"/>
        <w:adjustRightInd w:val="0"/>
        <w:ind w:right="-720"/>
        <w:rPr>
          <w:rFonts w:ascii="Arial" w:hAnsi="Arial" w:cs="Arial"/>
        </w:rPr>
      </w:pPr>
    </w:p>
    <w:p w14:paraId="428FB04A" w14:textId="77777777" w:rsidR="00EE4D78" w:rsidRPr="004E2D9A" w:rsidRDefault="00EE4D78" w:rsidP="00EE4D78">
      <w:pPr>
        <w:widowControl w:val="0"/>
        <w:tabs>
          <w:tab w:val="left" w:pos="-1440"/>
          <w:tab w:val="left" w:pos="1080"/>
        </w:tabs>
        <w:autoSpaceDE w:val="0"/>
        <w:autoSpaceDN w:val="0"/>
        <w:adjustRightInd w:val="0"/>
        <w:ind w:left="1080" w:right="-720"/>
        <w:rPr>
          <w:rFonts w:ascii="Arial" w:hAnsi="Arial" w:cs="Arial"/>
        </w:rPr>
      </w:pPr>
      <w:r w:rsidRPr="004E2D9A">
        <w:rPr>
          <w:rFonts w:ascii="Arial" w:hAnsi="Arial" w:cs="Arial"/>
        </w:rPr>
        <w:t>a.</w:t>
      </w:r>
      <w:r w:rsidRPr="004E2D9A">
        <w:rPr>
          <w:rFonts w:ascii="Arial" w:hAnsi="Arial" w:cs="Arial"/>
        </w:rPr>
        <w:tab/>
        <w:t xml:space="preserve">Recipient acknowledges that all works of authorship performed for the </w:t>
      </w:r>
      <w:r w:rsidR="00851E09" w:rsidRPr="004E2D9A">
        <w:rPr>
          <w:rFonts w:ascii="Arial" w:hAnsi="Arial" w:cs="Arial"/>
        </w:rPr>
        <w:t>Company</w:t>
      </w:r>
      <w:r w:rsidRPr="004E2D9A">
        <w:rPr>
          <w:rFonts w:ascii="Arial" w:hAnsi="Arial" w:cs="Arial"/>
        </w:rPr>
        <w:t xml:space="preserve"> </w:t>
      </w:r>
      <w:r w:rsidRPr="004E2D9A">
        <w:rPr>
          <w:rFonts w:ascii="Arial" w:hAnsi="Arial" w:cs="Arial"/>
        </w:rPr>
        <w:lastRenderedPageBreak/>
        <w:t xml:space="preserve">are subject to </w:t>
      </w:r>
      <w:r w:rsidR="00851E09" w:rsidRPr="004E2D9A">
        <w:rPr>
          <w:rFonts w:ascii="Arial" w:hAnsi="Arial" w:cs="Arial"/>
        </w:rPr>
        <w:t>Company</w:t>
      </w:r>
      <w:r w:rsidRPr="004E2D9A">
        <w:rPr>
          <w:rFonts w:ascii="Arial" w:hAnsi="Arial" w:cs="Arial"/>
        </w:rPr>
        <w:t>’s direction and control and that such works constitute a work for hire pursuant to law.</w:t>
      </w:r>
    </w:p>
    <w:p w14:paraId="1D6ADE7A" w14:textId="77777777" w:rsidR="00EE4D78" w:rsidRPr="004E2D9A" w:rsidRDefault="00EE4D78" w:rsidP="00EE4D78">
      <w:pPr>
        <w:widowControl w:val="0"/>
        <w:autoSpaceDE w:val="0"/>
        <w:autoSpaceDN w:val="0"/>
        <w:adjustRightInd w:val="0"/>
        <w:ind w:right="-720"/>
        <w:rPr>
          <w:rFonts w:ascii="Arial" w:hAnsi="Arial" w:cs="Arial"/>
        </w:rPr>
      </w:pPr>
    </w:p>
    <w:p w14:paraId="27E5AEC3" w14:textId="77777777" w:rsidR="00EE4D78" w:rsidRPr="004E2D9A" w:rsidRDefault="00EE4D78" w:rsidP="00EE4D78">
      <w:pPr>
        <w:widowControl w:val="0"/>
        <w:tabs>
          <w:tab w:val="left" w:pos="1080"/>
        </w:tabs>
        <w:autoSpaceDE w:val="0"/>
        <w:autoSpaceDN w:val="0"/>
        <w:adjustRightInd w:val="0"/>
        <w:ind w:left="1080" w:right="-720"/>
        <w:rPr>
          <w:rFonts w:ascii="Arial" w:hAnsi="Arial" w:cs="Arial"/>
        </w:rPr>
      </w:pPr>
      <w:r w:rsidRPr="004E2D9A">
        <w:rPr>
          <w:rFonts w:ascii="Arial" w:hAnsi="Arial" w:cs="Arial"/>
        </w:rPr>
        <w:t>b.</w:t>
      </w:r>
      <w:r w:rsidRPr="004E2D9A">
        <w:rPr>
          <w:rFonts w:ascii="Arial" w:hAnsi="Arial" w:cs="Arial"/>
        </w:rPr>
        <w:tab/>
        <w:t xml:space="preserve">All Propriety Information developed, created, invented, devised, conceived or discovered by </w:t>
      </w:r>
      <w:r w:rsidR="00004F87" w:rsidRPr="004E2D9A">
        <w:rPr>
          <w:rFonts w:ascii="Arial" w:hAnsi="Arial" w:cs="Arial"/>
        </w:rPr>
        <w:t>Recipient</w:t>
      </w:r>
      <w:r w:rsidRPr="004E2D9A">
        <w:rPr>
          <w:rFonts w:ascii="Arial" w:hAnsi="Arial" w:cs="Arial"/>
        </w:rPr>
        <w:t xml:space="preserve"> that is subject to copyright are explicitly considered by Recipient and </w:t>
      </w:r>
      <w:r w:rsidR="00851E09" w:rsidRPr="004E2D9A">
        <w:rPr>
          <w:rFonts w:ascii="Arial" w:hAnsi="Arial" w:cs="Arial"/>
        </w:rPr>
        <w:t>Company</w:t>
      </w:r>
      <w:r w:rsidRPr="004E2D9A">
        <w:rPr>
          <w:rFonts w:ascii="Arial" w:hAnsi="Arial" w:cs="Arial"/>
        </w:rPr>
        <w:t xml:space="preserve"> to be “works made for hire” and the property of the </w:t>
      </w:r>
      <w:r w:rsidR="00851E09" w:rsidRPr="004E2D9A">
        <w:rPr>
          <w:rFonts w:ascii="Arial" w:hAnsi="Arial" w:cs="Arial"/>
        </w:rPr>
        <w:t>Company</w:t>
      </w:r>
      <w:r w:rsidRPr="004E2D9A">
        <w:rPr>
          <w:rFonts w:ascii="Arial" w:hAnsi="Arial" w:cs="Arial"/>
        </w:rPr>
        <w:t xml:space="preserve">. </w:t>
      </w:r>
    </w:p>
    <w:p w14:paraId="02A2194D" w14:textId="375DD0E5" w:rsidR="00385710" w:rsidRPr="004E2D9A" w:rsidRDefault="00385710" w:rsidP="00F03EEA">
      <w:pPr>
        <w:widowControl w:val="0"/>
        <w:tabs>
          <w:tab w:val="left" w:pos="360"/>
        </w:tabs>
        <w:autoSpaceDE w:val="0"/>
        <w:autoSpaceDN w:val="0"/>
        <w:adjustRightInd w:val="0"/>
        <w:ind w:right="-720"/>
        <w:rPr>
          <w:rFonts w:ascii="Arial" w:hAnsi="Arial" w:cs="Arial"/>
        </w:rPr>
      </w:pPr>
    </w:p>
    <w:p w14:paraId="70B76FE3" w14:textId="77777777" w:rsidR="005819A9" w:rsidRPr="004E2D9A" w:rsidRDefault="005819A9" w:rsidP="005819A9">
      <w:pPr>
        <w:widowControl w:val="0"/>
        <w:autoSpaceDE w:val="0"/>
        <w:autoSpaceDN w:val="0"/>
        <w:adjustRightInd w:val="0"/>
        <w:ind w:right="-720"/>
        <w:rPr>
          <w:rFonts w:ascii="Arial" w:hAnsi="Arial" w:cs="Arial"/>
        </w:rPr>
      </w:pPr>
    </w:p>
    <w:p w14:paraId="484C42D6" w14:textId="77777777" w:rsidR="005819A9" w:rsidRPr="004E2D9A" w:rsidRDefault="005819A9" w:rsidP="005819A9">
      <w:pPr>
        <w:widowControl w:val="0"/>
        <w:autoSpaceDE w:val="0"/>
        <w:autoSpaceDN w:val="0"/>
        <w:adjustRightInd w:val="0"/>
        <w:ind w:right="-720"/>
        <w:rPr>
          <w:rFonts w:ascii="Arial" w:hAnsi="Arial" w:cs="Arial"/>
        </w:rPr>
      </w:pPr>
    </w:p>
    <w:p w14:paraId="30ACF0D2" w14:textId="51AC2E1F" w:rsidR="005819A9" w:rsidRPr="004E2D9A" w:rsidRDefault="007E6012"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1</w:t>
      </w:r>
      <w:r w:rsidR="005310A3">
        <w:rPr>
          <w:rFonts w:ascii="Arial" w:hAnsi="Arial" w:cs="Arial"/>
          <w:b/>
          <w:bCs/>
        </w:rPr>
        <w:t>1</w:t>
      </w:r>
      <w:r w:rsidRPr="004E2D9A">
        <w:rPr>
          <w:rFonts w:ascii="Arial" w:hAnsi="Arial" w:cs="Arial"/>
          <w:b/>
          <w:bCs/>
        </w:rPr>
        <w:t>.</w:t>
      </w:r>
      <w:r w:rsidRPr="004E2D9A">
        <w:rPr>
          <w:rFonts w:ascii="Arial" w:hAnsi="Arial" w:cs="Arial"/>
          <w:b/>
          <w:bCs/>
        </w:rPr>
        <w:tab/>
      </w:r>
      <w:r w:rsidRPr="004E2D9A">
        <w:rPr>
          <w:rFonts w:ascii="Arial" w:hAnsi="Arial" w:cs="Arial"/>
          <w:b/>
          <w:bCs/>
        </w:rPr>
        <w:tab/>
        <w:t>NO LICENSE</w:t>
      </w:r>
    </w:p>
    <w:p w14:paraId="759F8366" w14:textId="77777777" w:rsidR="005819A9" w:rsidRPr="004E2D9A" w:rsidRDefault="005819A9" w:rsidP="005819A9">
      <w:pPr>
        <w:widowControl w:val="0"/>
        <w:autoSpaceDE w:val="0"/>
        <w:autoSpaceDN w:val="0"/>
        <w:adjustRightInd w:val="0"/>
        <w:ind w:right="-720"/>
        <w:rPr>
          <w:rFonts w:ascii="Arial" w:hAnsi="Arial" w:cs="Arial"/>
        </w:rPr>
      </w:pPr>
    </w:p>
    <w:p w14:paraId="0380DB77"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Recipient agrees not to use any Confidential Information as a basis upon which to develop or have a third party develop a competing or similar product.</w:t>
      </w:r>
    </w:p>
    <w:p w14:paraId="01701E01" w14:textId="77777777" w:rsidR="005819A9" w:rsidRPr="004E2D9A" w:rsidRDefault="005819A9" w:rsidP="005819A9">
      <w:pPr>
        <w:widowControl w:val="0"/>
        <w:autoSpaceDE w:val="0"/>
        <w:autoSpaceDN w:val="0"/>
        <w:adjustRightInd w:val="0"/>
        <w:ind w:right="-720"/>
        <w:rPr>
          <w:rFonts w:ascii="Arial" w:hAnsi="Arial" w:cs="Arial"/>
        </w:rPr>
      </w:pPr>
    </w:p>
    <w:p w14:paraId="453BC190" w14:textId="191E6713" w:rsidR="00EE4D78" w:rsidRPr="004E2D9A" w:rsidRDefault="007E6012" w:rsidP="00EE4D78">
      <w:pPr>
        <w:widowControl w:val="0"/>
        <w:tabs>
          <w:tab w:val="left" w:pos="360"/>
        </w:tabs>
        <w:autoSpaceDE w:val="0"/>
        <w:autoSpaceDN w:val="0"/>
        <w:adjustRightInd w:val="0"/>
        <w:ind w:left="360" w:right="-720" w:hanging="360"/>
        <w:rPr>
          <w:rFonts w:ascii="Arial" w:hAnsi="Arial" w:cs="Arial"/>
          <w:b/>
          <w:bCs/>
        </w:rPr>
      </w:pPr>
      <w:r w:rsidRPr="004E2D9A">
        <w:rPr>
          <w:rFonts w:ascii="Arial" w:hAnsi="Arial" w:cs="Arial"/>
          <w:b/>
          <w:bCs/>
        </w:rPr>
        <w:t>1</w:t>
      </w:r>
      <w:r w:rsidR="005310A3">
        <w:rPr>
          <w:rFonts w:ascii="Arial" w:hAnsi="Arial" w:cs="Arial"/>
          <w:b/>
          <w:bCs/>
        </w:rPr>
        <w:t>2</w:t>
      </w:r>
      <w:r w:rsidRPr="004E2D9A">
        <w:rPr>
          <w:rFonts w:ascii="Arial" w:hAnsi="Arial" w:cs="Arial"/>
          <w:b/>
          <w:bCs/>
        </w:rPr>
        <w:t>.</w:t>
      </w:r>
      <w:r w:rsidRPr="004E2D9A">
        <w:rPr>
          <w:rFonts w:ascii="Arial" w:hAnsi="Arial" w:cs="Arial"/>
          <w:b/>
          <w:bCs/>
        </w:rPr>
        <w:tab/>
      </w:r>
      <w:r w:rsidRPr="004E2D9A">
        <w:rPr>
          <w:rFonts w:ascii="Arial" w:hAnsi="Arial" w:cs="Arial"/>
          <w:b/>
          <w:bCs/>
        </w:rPr>
        <w:tab/>
        <w:t xml:space="preserve">NON-COMPETE  </w:t>
      </w:r>
    </w:p>
    <w:p w14:paraId="207D89CE" w14:textId="77777777" w:rsidR="00EE4D78" w:rsidRPr="004E2D9A" w:rsidRDefault="00EE4D78" w:rsidP="00EE4D78">
      <w:pPr>
        <w:widowControl w:val="0"/>
        <w:autoSpaceDE w:val="0"/>
        <w:autoSpaceDN w:val="0"/>
        <w:adjustRightInd w:val="0"/>
        <w:ind w:right="-720"/>
        <w:rPr>
          <w:rFonts w:ascii="Arial" w:hAnsi="Arial" w:cs="Arial"/>
        </w:rPr>
      </w:pPr>
    </w:p>
    <w:p w14:paraId="0B1C76A3" w14:textId="1760F256" w:rsidR="00EE4D78" w:rsidRPr="00FE0B07" w:rsidRDefault="00851E09" w:rsidP="00EE4D78">
      <w:pPr>
        <w:widowControl w:val="0"/>
        <w:autoSpaceDE w:val="0"/>
        <w:autoSpaceDN w:val="0"/>
        <w:adjustRightInd w:val="0"/>
        <w:ind w:right="-720"/>
        <w:rPr>
          <w:rFonts w:ascii="Arial" w:hAnsi="Arial" w:cs="Arial"/>
        </w:rPr>
      </w:pPr>
      <w:r w:rsidRPr="00FE0B07">
        <w:rPr>
          <w:rFonts w:ascii="Arial" w:hAnsi="Arial" w:cs="Arial"/>
        </w:rPr>
        <w:t>Recipient</w:t>
      </w:r>
      <w:r w:rsidR="00EE4D78" w:rsidRPr="00FE0B07">
        <w:rPr>
          <w:rFonts w:ascii="Arial" w:hAnsi="Arial" w:cs="Arial"/>
        </w:rPr>
        <w:t xml:space="preserve"> agrees not to engage in any activity that is competitive with any activity of the </w:t>
      </w:r>
      <w:r w:rsidRPr="00FE0B07">
        <w:rPr>
          <w:rFonts w:ascii="Arial" w:hAnsi="Arial" w:cs="Arial"/>
        </w:rPr>
        <w:t>Company</w:t>
      </w:r>
      <w:r w:rsidR="00EE4D78" w:rsidRPr="00FE0B07">
        <w:rPr>
          <w:rFonts w:ascii="Arial" w:hAnsi="Arial" w:cs="Arial"/>
        </w:rPr>
        <w:t xml:space="preserve"> during the course of their relationship and for a period of </w:t>
      </w:r>
      <w:r w:rsidR="00EE4D78" w:rsidRPr="00FE0B07">
        <w:rPr>
          <w:rFonts w:ascii="Arial" w:hAnsi="Arial" w:cs="Arial"/>
          <w:highlight w:val="yellow"/>
        </w:rPr>
        <w:t>[</w:t>
      </w:r>
      <w:r w:rsidR="00585D47" w:rsidRPr="00FE0B07">
        <w:rPr>
          <w:rFonts w:ascii="Arial" w:hAnsi="Arial" w:cs="Arial"/>
          <w:highlight w:val="yellow"/>
        </w:rPr>
        <w:t>SPECIFY THE NUMBER OF MONTHS OR ENTER ONE YEAR</w:t>
      </w:r>
      <w:r w:rsidR="00EE4D78" w:rsidRPr="00FE0B07">
        <w:rPr>
          <w:rFonts w:ascii="Arial" w:hAnsi="Arial" w:cs="Arial"/>
          <w:highlight w:val="yellow"/>
        </w:rPr>
        <w:t>]</w:t>
      </w:r>
      <w:r w:rsidR="00EE4D78" w:rsidRPr="00FE0B07">
        <w:rPr>
          <w:rFonts w:ascii="Arial" w:hAnsi="Arial" w:cs="Arial"/>
        </w:rPr>
        <w:t xml:space="preserve"> after termination of the Agreement. </w:t>
      </w:r>
      <w:r w:rsidR="00FE0B07" w:rsidRPr="00FE0B07">
        <w:rPr>
          <w:rFonts w:ascii="Arial" w:eastAsiaTheme="minorHAnsi" w:hAnsi="Arial" w:cs="Arial"/>
        </w:rPr>
        <w:t xml:space="preserve">The term "not to compete" shall mean that the Recipient party shall not directly or indirectly compete with the Company by serving as an officer, owner, partner, director, agent, employee or consultant to any firm or entity substantially engaged in a business similar or competitive to the business of the Company. </w:t>
      </w:r>
      <w:r w:rsidR="00EE4D78" w:rsidRPr="00FE0B07">
        <w:rPr>
          <w:rFonts w:ascii="Arial" w:hAnsi="Arial" w:cs="Arial"/>
        </w:rPr>
        <w:t>For purposes of this paragraph, competitive activity encompasses forming or making plans to form a business entity that may be deemed to be comp</w:t>
      </w:r>
      <w:r w:rsidRPr="00FE0B07">
        <w:rPr>
          <w:rFonts w:ascii="Arial" w:hAnsi="Arial" w:cs="Arial"/>
        </w:rPr>
        <w:t>etitive with any business of the Company</w:t>
      </w:r>
      <w:r w:rsidR="00EE4D78" w:rsidRPr="00FE0B07">
        <w:rPr>
          <w:rFonts w:ascii="Arial" w:hAnsi="Arial" w:cs="Arial"/>
        </w:rPr>
        <w:t xml:space="preserve">. This does not prevent </w:t>
      </w:r>
      <w:r w:rsidRPr="00FE0B07">
        <w:rPr>
          <w:rFonts w:ascii="Arial" w:hAnsi="Arial" w:cs="Arial"/>
        </w:rPr>
        <w:t>Recipient</w:t>
      </w:r>
      <w:r w:rsidR="00EE4D78" w:rsidRPr="00FE0B07">
        <w:rPr>
          <w:rFonts w:ascii="Arial" w:hAnsi="Arial" w:cs="Arial"/>
        </w:rPr>
        <w:t xml:space="preserve"> from seeking or obtaining employment or other forms of business relationships with a competitor after termination of employment with </w:t>
      </w:r>
      <w:r w:rsidRPr="00FE0B07">
        <w:rPr>
          <w:rFonts w:ascii="Arial" w:hAnsi="Arial" w:cs="Arial"/>
        </w:rPr>
        <w:t xml:space="preserve">Company </w:t>
      </w:r>
      <w:r w:rsidR="00EE4D78" w:rsidRPr="00FE0B07">
        <w:rPr>
          <w:rFonts w:ascii="Arial" w:hAnsi="Arial" w:cs="Arial"/>
        </w:rPr>
        <w:t xml:space="preserve">so long as such competitor was in existence prior to the termination of relationship with </w:t>
      </w:r>
      <w:r w:rsidRPr="00FE0B07">
        <w:rPr>
          <w:rFonts w:ascii="Arial" w:hAnsi="Arial" w:cs="Arial"/>
        </w:rPr>
        <w:t>Company</w:t>
      </w:r>
      <w:r w:rsidR="00EE4D78" w:rsidRPr="00FE0B07">
        <w:rPr>
          <w:rFonts w:ascii="Arial" w:hAnsi="Arial" w:cs="Arial"/>
        </w:rPr>
        <w:t xml:space="preserve"> and </w:t>
      </w:r>
      <w:r w:rsidRPr="00FE0B07">
        <w:rPr>
          <w:rFonts w:ascii="Arial" w:hAnsi="Arial" w:cs="Arial"/>
        </w:rPr>
        <w:t xml:space="preserve">Recipient </w:t>
      </w:r>
      <w:r w:rsidR="00EE4D78" w:rsidRPr="00FE0B07">
        <w:rPr>
          <w:rFonts w:ascii="Arial" w:hAnsi="Arial" w:cs="Arial"/>
        </w:rPr>
        <w:t>was in no way involved with the organization or formation of such competitor.</w:t>
      </w:r>
    </w:p>
    <w:p w14:paraId="5DFFF3AD" w14:textId="77777777" w:rsidR="00851E09" w:rsidRPr="004E2D9A" w:rsidRDefault="00851E09" w:rsidP="00EE4D78">
      <w:pPr>
        <w:widowControl w:val="0"/>
        <w:autoSpaceDE w:val="0"/>
        <w:autoSpaceDN w:val="0"/>
        <w:adjustRightInd w:val="0"/>
        <w:ind w:right="-720"/>
        <w:rPr>
          <w:rFonts w:ascii="Arial" w:hAnsi="Arial" w:cs="Arial"/>
        </w:rPr>
      </w:pPr>
    </w:p>
    <w:p w14:paraId="3F3410FC" w14:textId="465B68E8" w:rsidR="00851E09" w:rsidRPr="004E2D9A" w:rsidRDefault="007E6012" w:rsidP="00851E09">
      <w:pPr>
        <w:widowControl w:val="0"/>
        <w:tabs>
          <w:tab w:val="left" w:pos="-1440"/>
          <w:tab w:val="left" w:pos="360"/>
        </w:tabs>
        <w:autoSpaceDE w:val="0"/>
        <w:autoSpaceDN w:val="0"/>
        <w:adjustRightInd w:val="0"/>
        <w:ind w:left="360" w:right="-720" w:hanging="360"/>
        <w:rPr>
          <w:rFonts w:ascii="Arial" w:hAnsi="Arial" w:cs="Arial"/>
          <w:b/>
          <w:bCs/>
        </w:rPr>
      </w:pPr>
      <w:r w:rsidRPr="004E2D9A">
        <w:rPr>
          <w:rFonts w:ascii="Arial" w:hAnsi="Arial" w:cs="Arial"/>
          <w:b/>
          <w:bCs/>
        </w:rPr>
        <w:t>1</w:t>
      </w:r>
      <w:r w:rsidR="005310A3">
        <w:rPr>
          <w:rFonts w:ascii="Arial" w:hAnsi="Arial" w:cs="Arial"/>
          <w:b/>
          <w:bCs/>
        </w:rPr>
        <w:t>3</w:t>
      </w:r>
      <w:r w:rsidRPr="004E2D9A">
        <w:rPr>
          <w:rFonts w:ascii="Arial" w:hAnsi="Arial" w:cs="Arial"/>
          <w:b/>
          <w:bCs/>
        </w:rPr>
        <w:t>.</w:t>
      </w:r>
      <w:r w:rsidRPr="004E2D9A">
        <w:rPr>
          <w:rFonts w:ascii="Arial" w:hAnsi="Arial" w:cs="Arial"/>
          <w:b/>
          <w:bCs/>
        </w:rPr>
        <w:tab/>
      </w:r>
      <w:r w:rsidRPr="004E2D9A">
        <w:rPr>
          <w:rFonts w:ascii="Arial" w:hAnsi="Arial" w:cs="Arial"/>
          <w:b/>
          <w:bCs/>
        </w:rPr>
        <w:tab/>
        <w:t>SOLICITATION OF EMPLOYEES AND INDEPENDENT CONTRACTORS</w:t>
      </w:r>
    </w:p>
    <w:p w14:paraId="4B7C64EB" w14:textId="77777777" w:rsidR="00851E09" w:rsidRPr="004E2D9A" w:rsidRDefault="00851E09" w:rsidP="00851E09">
      <w:pPr>
        <w:widowControl w:val="0"/>
        <w:tabs>
          <w:tab w:val="left" w:pos="-1440"/>
        </w:tabs>
        <w:autoSpaceDE w:val="0"/>
        <w:autoSpaceDN w:val="0"/>
        <w:adjustRightInd w:val="0"/>
        <w:ind w:right="-720"/>
        <w:rPr>
          <w:rFonts w:ascii="Arial" w:hAnsi="Arial" w:cs="Arial"/>
        </w:rPr>
      </w:pPr>
    </w:p>
    <w:p w14:paraId="7E386F3F" w14:textId="6B9FC591" w:rsidR="00851E09" w:rsidRPr="004E2D9A" w:rsidRDefault="00004F87" w:rsidP="00851E09">
      <w:pPr>
        <w:widowControl w:val="0"/>
        <w:tabs>
          <w:tab w:val="left" w:pos="-1440"/>
        </w:tabs>
        <w:autoSpaceDE w:val="0"/>
        <w:autoSpaceDN w:val="0"/>
        <w:adjustRightInd w:val="0"/>
        <w:ind w:right="-720"/>
        <w:rPr>
          <w:rFonts w:ascii="Arial" w:hAnsi="Arial" w:cs="Arial"/>
        </w:rPr>
      </w:pPr>
      <w:r w:rsidRPr="004E2D9A">
        <w:rPr>
          <w:rFonts w:ascii="Arial" w:hAnsi="Arial" w:cs="Arial"/>
        </w:rPr>
        <w:t>Recipient agrees</w:t>
      </w:r>
      <w:r w:rsidR="00851E09" w:rsidRPr="004E2D9A">
        <w:rPr>
          <w:rFonts w:ascii="Arial" w:hAnsi="Arial" w:cs="Arial"/>
        </w:rPr>
        <w:t xml:space="preserve"> that he/she will not, either during the period of this</w:t>
      </w:r>
      <w:r w:rsidR="00585D47" w:rsidRPr="004E2D9A">
        <w:rPr>
          <w:rFonts w:ascii="Arial" w:hAnsi="Arial" w:cs="Arial"/>
        </w:rPr>
        <w:t xml:space="preserve"> Agreement, or for a period of [</w:t>
      </w:r>
      <w:r w:rsidR="00585D47" w:rsidRPr="004E2D9A">
        <w:rPr>
          <w:rFonts w:ascii="Arial" w:hAnsi="Arial" w:cs="Arial"/>
          <w:highlight w:val="yellow"/>
        </w:rPr>
        <w:t>ENTER</w:t>
      </w:r>
      <w:r w:rsidR="00585D47" w:rsidRPr="004E2D9A">
        <w:rPr>
          <w:rFonts w:ascii="Arial" w:hAnsi="Arial" w:cs="Arial"/>
        </w:rPr>
        <w:t xml:space="preserve"> </w:t>
      </w:r>
      <w:r w:rsidR="00585D47" w:rsidRPr="004E2D9A">
        <w:rPr>
          <w:rFonts w:ascii="Arial" w:hAnsi="Arial" w:cs="Arial"/>
          <w:highlight w:val="yellow"/>
        </w:rPr>
        <w:t>NUMBER</w:t>
      </w:r>
      <w:r w:rsidR="00851E09" w:rsidRPr="004E2D9A">
        <w:rPr>
          <w:rFonts w:ascii="Arial" w:hAnsi="Arial" w:cs="Arial"/>
        </w:rPr>
        <w:t>] year after this Agreement has terminated, solicit any of Company’s employees</w:t>
      </w:r>
      <w:r w:rsidR="0095376F" w:rsidRPr="004E2D9A">
        <w:rPr>
          <w:rFonts w:ascii="Arial" w:hAnsi="Arial" w:cs="Arial"/>
        </w:rPr>
        <w:t xml:space="preserve"> or independent contractors hired by the Company</w:t>
      </w:r>
      <w:r w:rsidR="00851E09" w:rsidRPr="004E2D9A">
        <w:rPr>
          <w:rFonts w:ascii="Arial" w:hAnsi="Arial" w:cs="Arial"/>
        </w:rPr>
        <w:t xml:space="preserve"> for a competing business or otherwise induce or attempt to induce such employees </w:t>
      </w:r>
      <w:r w:rsidR="0095376F" w:rsidRPr="004E2D9A">
        <w:rPr>
          <w:rFonts w:ascii="Arial" w:hAnsi="Arial" w:cs="Arial"/>
        </w:rPr>
        <w:t xml:space="preserve">or contractors </w:t>
      </w:r>
      <w:r w:rsidR="00851E09" w:rsidRPr="004E2D9A">
        <w:rPr>
          <w:rFonts w:ascii="Arial" w:hAnsi="Arial" w:cs="Arial"/>
        </w:rPr>
        <w:t>to terminate their employment with Company.</w:t>
      </w:r>
    </w:p>
    <w:p w14:paraId="5610C8F5" w14:textId="77777777" w:rsidR="00851E09" w:rsidRPr="004E2D9A" w:rsidRDefault="00851E09" w:rsidP="00851E09">
      <w:pPr>
        <w:widowControl w:val="0"/>
        <w:tabs>
          <w:tab w:val="left" w:pos="-1440"/>
        </w:tabs>
        <w:autoSpaceDE w:val="0"/>
        <w:autoSpaceDN w:val="0"/>
        <w:adjustRightInd w:val="0"/>
        <w:ind w:left="720" w:right="-720" w:hanging="720"/>
        <w:rPr>
          <w:rFonts w:ascii="Arial" w:hAnsi="Arial" w:cs="Arial"/>
        </w:rPr>
      </w:pPr>
    </w:p>
    <w:p w14:paraId="5CFA4F9F" w14:textId="77777777" w:rsidR="00851E09" w:rsidRPr="004E2D9A" w:rsidRDefault="00851E09" w:rsidP="00851E09">
      <w:pPr>
        <w:widowControl w:val="0"/>
        <w:tabs>
          <w:tab w:val="left" w:pos="-1440"/>
        </w:tabs>
        <w:autoSpaceDE w:val="0"/>
        <w:autoSpaceDN w:val="0"/>
        <w:adjustRightInd w:val="0"/>
        <w:ind w:left="720" w:right="-720" w:hanging="720"/>
        <w:rPr>
          <w:rFonts w:ascii="Arial" w:hAnsi="Arial" w:cs="Arial"/>
        </w:rPr>
      </w:pPr>
    </w:p>
    <w:p w14:paraId="09CD60D4" w14:textId="5C19DF0E" w:rsidR="00851E09" w:rsidRPr="004E2D9A" w:rsidRDefault="007E6012" w:rsidP="00851E09">
      <w:pPr>
        <w:widowControl w:val="0"/>
        <w:tabs>
          <w:tab w:val="left" w:pos="-1440"/>
          <w:tab w:val="left" w:pos="360"/>
        </w:tabs>
        <w:autoSpaceDE w:val="0"/>
        <w:autoSpaceDN w:val="0"/>
        <w:adjustRightInd w:val="0"/>
        <w:ind w:left="360" w:right="-720" w:hanging="360"/>
        <w:rPr>
          <w:rFonts w:ascii="Arial" w:hAnsi="Arial" w:cs="Arial"/>
          <w:b/>
          <w:bCs/>
        </w:rPr>
      </w:pPr>
      <w:r w:rsidRPr="004E2D9A">
        <w:rPr>
          <w:rFonts w:ascii="Arial" w:hAnsi="Arial" w:cs="Arial"/>
          <w:b/>
          <w:bCs/>
        </w:rPr>
        <w:t>1</w:t>
      </w:r>
      <w:r w:rsidR="005310A3">
        <w:rPr>
          <w:rFonts w:ascii="Arial" w:hAnsi="Arial" w:cs="Arial"/>
          <w:b/>
          <w:bCs/>
        </w:rPr>
        <w:t>4</w:t>
      </w:r>
      <w:r w:rsidRPr="004E2D9A">
        <w:rPr>
          <w:rFonts w:ascii="Arial" w:hAnsi="Arial" w:cs="Arial"/>
          <w:b/>
          <w:bCs/>
        </w:rPr>
        <w:t>.</w:t>
      </w:r>
      <w:r w:rsidRPr="004E2D9A">
        <w:rPr>
          <w:rFonts w:ascii="Arial" w:hAnsi="Arial" w:cs="Arial"/>
          <w:b/>
          <w:bCs/>
        </w:rPr>
        <w:tab/>
      </w:r>
      <w:r w:rsidRPr="004E2D9A">
        <w:rPr>
          <w:rFonts w:ascii="Arial" w:hAnsi="Arial" w:cs="Arial"/>
          <w:b/>
          <w:bCs/>
        </w:rPr>
        <w:tab/>
        <w:t xml:space="preserve">SOLICITING CUSTOMERS AFTER TERMINATION OF AGREEMENT  </w:t>
      </w:r>
    </w:p>
    <w:p w14:paraId="2708653B" w14:textId="77777777" w:rsidR="00851E09" w:rsidRPr="004E2D9A" w:rsidRDefault="00851E09" w:rsidP="00851E09">
      <w:pPr>
        <w:widowControl w:val="0"/>
        <w:tabs>
          <w:tab w:val="left" w:pos="-1440"/>
        </w:tabs>
        <w:autoSpaceDE w:val="0"/>
        <w:autoSpaceDN w:val="0"/>
        <w:adjustRightInd w:val="0"/>
        <w:ind w:right="-720"/>
        <w:rPr>
          <w:rFonts w:ascii="Arial" w:hAnsi="Arial" w:cs="Arial"/>
        </w:rPr>
      </w:pPr>
    </w:p>
    <w:p w14:paraId="08205577" w14:textId="78043A56" w:rsidR="00851E09" w:rsidRPr="004E2D9A" w:rsidRDefault="00851E09" w:rsidP="00851E09">
      <w:pPr>
        <w:widowControl w:val="0"/>
        <w:tabs>
          <w:tab w:val="left" w:pos="-1440"/>
        </w:tabs>
        <w:autoSpaceDE w:val="0"/>
        <w:autoSpaceDN w:val="0"/>
        <w:adjustRightInd w:val="0"/>
        <w:ind w:right="-720"/>
        <w:rPr>
          <w:rFonts w:ascii="Arial" w:hAnsi="Arial" w:cs="Arial"/>
        </w:rPr>
      </w:pPr>
      <w:r w:rsidRPr="004E2D9A">
        <w:rPr>
          <w:rFonts w:ascii="Arial" w:hAnsi="Arial" w:cs="Arial"/>
        </w:rPr>
        <w:t xml:space="preserve">For a period of </w:t>
      </w:r>
      <w:r w:rsidRPr="004E2D9A">
        <w:rPr>
          <w:rFonts w:ascii="Arial" w:hAnsi="Arial" w:cs="Arial"/>
          <w:highlight w:val="yellow"/>
        </w:rPr>
        <w:t>[</w:t>
      </w:r>
      <w:r w:rsidR="00585D47" w:rsidRPr="004E2D9A">
        <w:rPr>
          <w:rFonts w:ascii="Arial" w:hAnsi="Arial" w:cs="Arial"/>
          <w:highlight w:val="yellow"/>
        </w:rPr>
        <w:t>TIME, ENTER MONTHS OR ONE YEAR</w:t>
      </w:r>
      <w:r w:rsidRPr="004E2D9A">
        <w:rPr>
          <w:rFonts w:ascii="Arial" w:hAnsi="Arial" w:cs="Arial"/>
        </w:rPr>
        <w:t xml:space="preserve">], following the termination of the relationship with the Company, </w:t>
      </w:r>
      <w:r w:rsidR="00BF1DDE" w:rsidRPr="004E2D9A">
        <w:rPr>
          <w:rFonts w:ascii="Arial" w:hAnsi="Arial" w:cs="Arial"/>
        </w:rPr>
        <w:t>Recipient</w:t>
      </w:r>
      <w:r w:rsidRPr="004E2D9A">
        <w:rPr>
          <w:rFonts w:ascii="Arial" w:hAnsi="Arial" w:cs="Arial"/>
        </w:rPr>
        <w:t xml:space="preserve">  shall not, directly or indirectly, make known to any person, firm or corporation the names or addresses of any of the customers of Company or any other information pertaining to them, or call on, solicit, take away, or attempt to call on, solicit, or take away any customer of Company on whom </w:t>
      </w:r>
      <w:r w:rsidR="00BF1DDE" w:rsidRPr="004E2D9A">
        <w:rPr>
          <w:rFonts w:ascii="Arial" w:hAnsi="Arial" w:cs="Arial"/>
        </w:rPr>
        <w:t xml:space="preserve">Recipient  </w:t>
      </w:r>
      <w:r w:rsidRPr="004E2D9A">
        <w:rPr>
          <w:rFonts w:ascii="Arial" w:hAnsi="Arial" w:cs="Arial"/>
        </w:rPr>
        <w:t xml:space="preserve">  called or with whom </w:t>
      </w:r>
      <w:r w:rsidR="00BF1DDE" w:rsidRPr="004E2D9A">
        <w:rPr>
          <w:rFonts w:ascii="Arial" w:hAnsi="Arial" w:cs="Arial"/>
        </w:rPr>
        <w:t xml:space="preserve">Recipient  </w:t>
      </w:r>
      <w:r w:rsidRPr="004E2D9A">
        <w:rPr>
          <w:rFonts w:ascii="Arial" w:hAnsi="Arial" w:cs="Arial"/>
        </w:rPr>
        <w:t xml:space="preserve">  became acquainted during the time of this Agreement, for either itself or for any other person, firm, or corporation.</w:t>
      </w:r>
    </w:p>
    <w:p w14:paraId="2700A889" w14:textId="77777777" w:rsidR="00EE4D78" w:rsidRPr="004E2D9A" w:rsidRDefault="00EE4D78" w:rsidP="005310A3">
      <w:pPr>
        <w:widowControl w:val="0"/>
        <w:tabs>
          <w:tab w:val="left" w:pos="360"/>
        </w:tabs>
        <w:autoSpaceDE w:val="0"/>
        <w:autoSpaceDN w:val="0"/>
        <w:adjustRightInd w:val="0"/>
        <w:ind w:right="-720"/>
        <w:rPr>
          <w:rFonts w:ascii="Arial" w:hAnsi="Arial" w:cs="Arial"/>
          <w:b/>
          <w:bCs/>
        </w:rPr>
      </w:pPr>
    </w:p>
    <w:p w14:paraId="5F4E444B" w14:textId="77777777" w:rsidR="00EE4D78" w:rsidRPr="004E2D9A" w:rsidRDefault="00EE4D78" w:rsidP="0049598E">
      <w:pPr>
        <w:widowControl w:val="0"/>
        <w:tabs>
          <w:tab w:val="left" w:pos="360"/>
        </w:tabs>
        <w:autoSpaceDE w:val="0"/>
        <w:autoSpaceDN w:val="0"/>
        <w:adjustRightInd w:val="0"/>
        <w:ind w:left="360" w:right="-720"/>
        <w:rPr>
          <w:rFonts w:ascii="Arial" w:hAnsi="Arial" w:cs="Arial"/>
          <w:b/>
          <w:bCs/>
        </w:rPr>
      </w:pPr>
    </w:p>
    <w:p w14:paraId="589ED7BF" w14:textId="7671293E" w:rsidR="005819A9" w:rsidRPr="004E2D9A" w:rsidRDefault="00004F87" w:rsidP="0049598E">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1</w:t>
      </w:r>
      <w:r w:rsidR="005310A3">
        <w:rPr>
          <w:rFonts w:ascii="Arial" w:hAnsi="Arial" w:cs="Arial"/>
          <w:b/>
          <w:bCs/>
        </w:rPr>
        <w:t>5</w:t>
      </w:r>
      <w:r w:rsidR="007E6012" w:rsidRPr="004E2D9A">
        <w:rPr>
          <w:rFonts w:ascii="Arial" w:hAnsi="Arial" w:cs="Arial"/>
          <w:b/>
          <w:bCs/>
        </w:rPr>
        <w:t xml:space="preserve">. </w:t>
      </w:r>
      <w:r w:rsidR="007E6012" w:rsidRPr="004E2D9A">
        <w:rPr>
          <w:rFonts w:ascii="Arial" w:hAnsi="Arial" w:cs="Arial"/>
          <w:b/>
          <w:bCs/>
        </w:rPr>
        <w:tab/>
        <w:t>OTHER INFORMATION</w:t>
      </w:r>
    </w:p>
    <w:p w14:paraId="60C7A6CE" w14:textId="77777777" w:rsidR="005819A9" w:rsidRPr="004E2D9A" w:rsidRDefault="005819A9" w:rsidP="005819A9">
      <w:pPr>
        <w:widowControl w:val="0"/>
        <w:autoSpaceDE w:val="0"/>
        <w:autoSpaceDN w:val="0"/>
        <w:adjustRightInd w:val="0"/>
        <w:ind w:right="-720"/>
        <w:rPr>
          <w:rFonts w:ascii="Arial" w:hAnsi="Arial" w:cs="Arial"/>
          <w:b/>
          <w:bCs/>
        </w:rPr>
      </w:pPr>
    </w:p>
    <w:p w14:paraId="665726AB"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Recipient shall have no obligation under this Agreement with respect to Confidential Information which is or becomes publicly available without breach of this Agreement by Recipient; is rightfully received by Recipient without obligations of confidentiality; or is developed by Recipient without breach of this Agreement; provided, however, such Confidential Information shall not be disclosed until [</w:t>
      </w:r>
      <w:r w:rsidRPr="004E2D9A">
        <w:rPr>
          <w:rFonts w:ascii="Arial" w:hAnsi="Arial" w:cs="Arial"/>
          <w:highlight w:val="yellow"/>
        </w:rPr>
        <w:t>NUMBER</w:t>
      </w:r>
      <w:r w:rsidRPr="004E2D9A">
        <w:rPr>
          <w:rFonts w:ascii="Arial" w:hAnsi="Arial" w:cs="Arial"/>
        </w:rPr>
        <w:t xml:space="preserve">] days after written notice of intent to disclose is given to </w:t>
      </w:r>
      <w:r w:rsidR="00851E09" w:rsidRPr="004E2D9A">
        <w:rPr>
          <w:rFonts w:ascii="Arial" w:hAnsi="Arial" w:cs="Arial"/>
        </w:rPr>
        <w:t>Company</w:t>
      </w:r>
      <w:r w:rsidRPr="004E2D9A">
        <w:rPr>
          <w:rFonts w:ascii="Arial" w:hAnsi="Arial" w:cs="Arial"/>
        </w:rPr>
        <w:t xml:space="preserve"> along with the asserted grounds for disclosure.</w:t>
      </w:r>
    </w:p>
    <w:p w14:paraId="3873554C" w14:textId="77777777" w:rsidR="005819A9" w:rsidRPr="004E2D9A" w:rsidRDefault="005819A9" w:rsidP="005819A9">
      <w:pPr>
        <w:widowControl w:val="0"/>
        <w:autoSpaceDE w:val="0"/>
        <w:autoSpaceDN w:val="0"/>
        <w:adjustRightInd w:val="0"/>
        <w:ind w:right="-720"/>
        <w:rPr>
          <w:rFonts w:ascii="Arial" w:hAnsi="Arial" w:cs="Arial"/>
        </w:rPr>
      </w:pPr>
    </w:p>
    <w:p w14:paraId="3B9C2305" w14:textId="77777777" w:rsidR="005819A9" w:rsidRPr="004E2D9A" w:rsidRDefault="005819A9" w:rsidP="005819A9">
      <w:pPr>
        <w:widowControl w:val="0"/>
        <w:autoSpaceDE w:val="0"/>
        <w:autoSpaceDN w:val="0"/>
        <w:adjustRightInd w:val="0"/>
        <w:ind w:right="-720"/>
        <w:rPr>
          <w:rFonts w:ascii="Arial" w:hAnsi="Arial" w:cs="Arial"/>
        </w:rPr>
      </w:pPr>
    </w:p>
    <w:p w14:paraId="6FF84B8F" w14:textId="635E78AD" w:rsidR="005819A9" w:rsidRPr="004E2D9A" w:rsidRDefault="005819A9"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1</w:t>
      </w:r>
      <w:r w:rsidR="005310A3">
        <w:rPr>
          <w:rFonts w:ascii="Arial" w:hAnsi="Arial" w:cs="Arial"/>
          <w:b/>
          <w:bCs/>
        </w:rPr>
        <w:t>6</w:t>
      </w:r>
      <w:r w:rsidRPr="004E2D9A">
        <w:rPr>
          <w:rFonts w:ascii="Arial" w:hAnsi="Arial" w:cs="Arial"/>
          <w:b/>
          <w:bCs/>
        </w:rPr>
        <w:t>.</w:t>
      </w:r>
      <w:r w:rsidRPr="004E2D9A">
        <w:rPr>
          <w:rFonts w:ascii="Arial" w:hAnsi="Arial" w:cs="Arial"/>
          <w:b/>
          <w:bCs/>
        </w:rPr>
        <w:tab/>
      </w:r>
      <w:r w:rsidR="00004F87" w:rsidRPr="004E2D9A">
        <w:rPr>
          <w:rFonts w:ascii="Arial" w:hAnsi="Arial" w:cs="Arial"/>
          <w:b/>
          <w:bCs/>
        </w:rPr>
        <w:t xml:space="preserve"> </w:t>
      </w:r>
      <w:r w:rsidR="00A51FEF" w:rsidRPr="004E2D9A">
        <w:rPr>
          <w:rFonts w:ascii="Arial" w:hAnsi="Arial" w:cs="Arial"/>
          <w:b/>
          <w:bCs/>
        </w:rPr>
        <w:tab/>
      </w:r>
      <w:r w:rsidR="007E6012" w:rsidRPr="004E2D9A">
        <w:rPr>
          <w:rFonts w:ascii="Arial" w:hAnsi="Arial" w:cs="Arial"/>
          <w:b/>
          <w:bCs/>
        </w:rPr>
        <w:t xml:space="preserve">RETURN OF DOCUMENTS </w:t>
      </w:r>
    </w:p>
    <w:p w14:paraId="23779780" w14:textId="77777777" w:rsidR="005819A9" w:rsidRPr="004E2D9A" w:rsidRDefault="005819A9" w:rsidP="005819A9">
      <w:pPr>
        <w:widowControl w:val="0"/>
        <w:autoSpaceDE w:val="0"/>
        <w:autoSpaceDN w:val="0"/>
        <w:adjustRightInd w:val="0"/>
        <w:ind w:right="-720"/>
        <w:rPr>
          <w:rFonts w:ascii="Arial" w:hAnsi="Arial" w:cs="Arial"/>
        </w:rPr>
      </w:pPr>
    </w:p>
    <w:p w14:paraId="3DFBC85E"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If Recipient does not proceed with the possible transaction with </w:t>
      </w:r>
      <w:r w:rsidR="00851E09" w:rsidRPr="004E2D9A">
        <w:rPr>
          <w:rFonts w:ascii="Arial" w:hAnsi="Arial" w:cs="Arial"/>
        </w:rPr>
        <w:t>Company</w:t>
      </w:r>
      <w:r w:rsidRPr="004E2D9A">
        <w:rPr>
          <w:rFonts w:ascii="Arial" w:hAnsi="Arial" w:cs="Arial"/>
        </w:rPr>
        <w:t xml:space="preserve">, Recipient shall notify </w:t>
      </w:r>
      <w:r w:rsidR="00851E09" w:rsidRPr="004E2D9A">
        <w:rPr>
          <w:rFonts w:ascii="Arial" w:hAnsi="Arial" w:cs="Arial"/>
        </w:rPr>
        <w:t>Company</w:t>
      </w:r>
      <w:r w:rsidRPr="004E2D9A">
        <w:rPr>
          <w:rFonts w:ascii="Arial" w:hAnsi="Arial" w:cs="Arial"/>
        </w:rPr>
        <w:t xml:space="preserve"> of that decision and shall, at that time or at any time upon the request of </w:t>
      </w:r>
      <w:r w:rsidR="00851E09" w:rsidRPr="004E2D9A">
        <w:rPr>
          <w:rFonts w:ascii="Arial" w:hAnsi="Arial" w:cs="Arial"/>
        </w:rPr>
        <w:t>Company</w:t>
      </w:r>
      <w:r w:rsidRPr="004E2D9A">
        <w:rPr>
          <w:rFonts w:ascii="Arial" w:hAnsi="Arial" w:cs="Arial"/>
        </w:rPr>
        <w:t xml:space="preserve"> for any reason, return to </w:t>
      </w:r>
      <w:r w:rsidR="00851E09" w:rsidRPr="004E2D9A">
        <w:rPr>
          <w:rFonts w:ascii="Arial" w:hAnsi="Arial" w:cs="Arial"/>
        </w:rPr>
        <w:t>Company</w:t>
      </w:r>
      <w:r w:rsidRPr="004E2D9A">
        <w:rPr>
          <w:rFonts w:ascii="Arial" w:hAnsi="Arial" w:cs="Arial"/>
        </w:rPr>
        <w:t xml:space="preserve"> any and all records, notes, and other written, printed or other tangible materials in its possession pertaining to the Confidential Information immediately on the written request of </w:t>
      </w:r>
      <w:r w:rsidR="00851E09" w:rsidRPr="004E2D9A">
        <w:rPr>
          <w:rFonts w:ascii="Arial" w:hAnsi="Arial" w:cs="Arial"/>
        </w:rPr>
        <w:t>Company</w:t>
      </w:r>
      <w:r w:rsidRPr="004E2D9A">
        <w:rPr>
          <w:rFonts w:ascii="Arial" w:hAnsi="Arial" w:cs="Arial"/>
        </w:rPr>
        <w:t>. The returning of materials shall not relieve Recipient from compliance with other terms and conditions of this Agreement.</w:t>
      </w:r>
    </w:p>
    <w:p w14:paraId="7F4280D5" w14:textId="77777777" w:rsidR="005819A9" w:rsidRPr="004E2D9A" w:rsidRDefault="005819A9" w:rsidP="005819A9">
      <w:pPr>
        <w:widowControl w:val="0"/>
        <w:autoSpaceDE w:val="0"/>
        <w:autoSpaceDN w:val="0"/>
        <w:adjustRightInd w:val="0"/>
        <w:ind w:right="-720"/>
        <w:rPr>
          <w:rFonts w:ascii="Arial" w:hAnsi="Arial" w:cs="Arial"/>
        </w:rPr>
      </w:pPr>
    </w:p>
    <w:p w14:paraId="35555E8B" w14:textId="77777777" w:rsidR="005819A9" w:rsidRPr="004E2D9A" w:rsidRDefault="005819A9" w:rsidP="005819A9">
      <w:pPr>
        <w:widowControl w:val="0"/>
        <w:autoSpaceDE w:val="0"/>
        <w:autoSpaceDN w:val="0"/>
        <w:adjustRightInd w:val="0"/>
        <w:ind w:right="-720"/>
        <w:rPr>
          <w:rFonts w:ascii="Arial" w:hAnsi="Arial" w:cs="Arial"/>
        </w:rPr>
      </w:pPr>
    </w:p>
    <w:p w14:paraId="2718DB61" w14:textId="084AF63F" w:rsidR="005819A9" w:rsidRPr="004E2D9A" w:rsidRDefault="00004F87"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1</w:t>
      </w:r>
      <w:r w:rsidR="005310A3">
        <w:rPr>
          <w:rFonts w:ascii="Arial" w:hAnsi="Arial" w:cs="Arial"/>
          <w:b/>
          <w:bCs/>
        </w:rPr>
        <w:t>7</w:t>
      </w:r>
      <w:r w:rsidR="005819A9" w:rsidRPr="004E2D9A">
        <w:rPr>
          <w:rFonts w:ascii="Arial" w:hAnsi="Arial" w:cs="Arial"/>
          <w:b/>
          <w:bCs/>
        </w:rPr>
        <w:t>.</w:t>
      </w:r>
      <w:r w:rsidR="005819A9" w:rsidRPr="004E2D9A">
        <w:rPr>
          <w:rFonts w:ascii="Arial" w:hAnsi="Arial" w:cs="Arial"/>
          <w:b/>
          <w:bCs/>
        </w:rPr>
        <w:tab/>
      </w:r>
      <w:r w:rsidRPr="004E2D9A">
        <w:rPr>
          <w:rFonts w:ascii="Arial" w:hAnsi="Arial" w:cs="Arial"/>
          <w:b/>
          <w:bCs/>
        </w:rPr>
        <w:t xml:space="preserve"> </w:t>
      </w:r>
      <w:r w:rsidR="00A51FEF" w:rsidRPr="004E2D9A">
        <w:rPr>
          <w:rFonts w:ascii="Arial" w:hAnsi="Arial" w:cs="Arial"/>
          <w:b/>
          <w:bCs/>
        </w:rPr>
        <w:tab/>
      </w:r>
      <w:r w:rsidR="007E6012" w:rsidRPr="004E2D9A">
        <w:rPr>
          <w:rFonts w:ascii="Arial" w:hAnsi="Arial" w:cs="Arial"/>
          <w:b/>
          <w:bCs/>
        </w:rPr>
        <w:t xml:space="preserve">NO ADDITIONAL AGREEMENTS </w:t>
      </w:r>
    </w:p>
    <w:p w14:paraId="7FA4ECC1" w14:textId="77777777" w:rsidR="005819A9" w:rsidRPr="004E2D9A" w:rsidRDefault="005819A9" w:rsidP="005819A9">
      <w:pPr>
        <w:widowControl w:val="0"/>
        <w:autoSpaceDE w:val="0"/>
        <w:autoSpaceDN w:val="0"/>
        <w:adjustRightInd w:val="0"/>
        <w:ind w:right="-720"/>
        <w:rPr>
          <w:rFonts w:ascii="Arial" w:hAnsi="Arial" w:cs="Arial"/>
        </w:rPr>
      </w:pPr>
    </w:p>
    <w:p w14:paraId="25A4ED42" w14:textId="24E48815"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Neither the holding of discussions nor the exchange of material or information shall be construed as an obligation of </w:t>
      </w:r>
      <w:r w:rsidR="00851E09" w:rsidRPr="004E2D9A">
        <w:rPr>
          <w:rFonts w:ascii="Arial" w:hAnsi="Arial" w:cs="Arial"/>
        </w:rPr>
        <w:t>Company</w:t>
      </w:r>
      <w:r w:rsidRPr="004E2D9A">
        <w:rPr>
          <w:rFonts w:ascii="Arial" w:hAnsi="Arial" w:cs="Arial"/>
        </w:rPr>
        <w:t xml:space="preserve"> to enter into any other agreement with Recipient or prohibit </w:t>
      </w:r>
      <w:r w:rsidR="00851E09" w:rsidRPr="004E2D9A">
        <w:rPr>
          <w:rFonts w:ascii="Arial" w:hAnsi="Arial" w:cs="Arial"/>
        </w:rPr>
        <w:t>Company</w:t>
      </w:r>
      <w:r w:rsidRPr="004E2D9A">
        <w:rPr>
          <w:rFonts w:ascii="Arial" w:hAnsi="Arial" w:cs="Arial"/>
        </w:rPr>
        <w:t xml:space="preserve"> from providing the same or similar information to other parties and entering into agreements with other parties. </w:t>
      </w:r>
      <w:r w:rsidR="00851E09" w:rsidRPr="004E2D9A">
        <w:rPr>
          <w:rFonts w:ascii="Arial" w:hAnsi="Arial" w:cs="Arial"/>
        </w:rPr>
        <w:t>Company</w:t>
      </w:r>
      <w:r w:rsidRPr="004E2D9A">
        <w:rPr>
          <w:rFonts w:ascii="Arial" w:hAnsi="Arial" w:cs="Arial"/>
        </w:rPr>
        <w:t xml:space="preserve"> reserves the right, in its sole discretion, to reject any and all proposals made by Recipient or its Representatives with regard to a transaction between Recipient and </w:t>
      </w:r>
      <w:r w:rsidR="00851E09" w:rsidRPr="004E2D9A">
        <w:rPr>
          <w:rFonts w:ascii="Arial" w:hAnsi="Arial" w:cs="Arial"/>
        </w:rPr>
        <w:t>Company</w:t>
      </w:r>
      <w:r w:rsidRPr="004E2D9A">
        <w:rPr>
          <w:rFonts w:ascii="Arial" w:hAnsi="Arial" w:cs="Arial"/>
        </w:rPr>
        <w:t xml:space="preserve"> and to terminate discussions and negotiations with Recipient at any time. Additional agreements of the parties, if any, shall be in writing signed by </w:t>
      </w:r>
      <w:r w:rsidR="00851E09" w:rsidRPr="004E2D9A">
        <w:rPr>
          <w:rFonts w:ascii="Arial" w:hAnsi="Arial" w:cs="Arial"/>
        </w:rPr>
        <w:t>Company</w:t>
      </w:r>
      <w:r w:rsidRPr="004E2D9A">
        <w:rPr>
          <w:rFonts w:ascii="Arial" w:hAnsi="Arial" w:cs="Arial"/>
        </w:rPr>
        <w:t xml:space="preserve"> and Recipient.</w:t>
      </w:r>
    </w:p>
    <w:p w14:paraId="74DD39A6" w14:textId="77777777" w:rsidR="005819A9" w:rsidRPr="004E2D9A" w:rsidRDefault="005819A9" w:rsidP="005819A9">
      <w:pPr>
        <w:widowControl w:val="0"/>
        <w:autoSpaceDE w:val="0"/>
        <w:autoSpaceDN w:val="0"/>
        <w:adjustRightInd w:val="0"/>
        <w:ind w:right="-720"/>
        <w:rPr>
          <w:rFonts w:ascii="Arial" w:hAnsi="Arial" w:cs="Arial"/>
        </w:rPr>
      </w:pPr>
    </w:p>
    <w:p w14:paraId="65F9944E" w14:textId="77777777" w:rsidR="005819A9" w:rsidRPr="004E2D9A" w:rsidRDefault="005819A9" w:rsidP="005819A9">
      <w:pPr>
        <w:widowControl w:val="0"/>
        <w:autoSpaceDE w:val="0"/>
        <w:autoSpaceDN w:val="0"/>
        <w:adjustRightInd w:val="0"/>
        <w:ind w:right="-720"/>
        <w:rPr>
          <w:rFonts w:ascii="Arial" w:hAnsi="Arial" w:cs="Arial"/>
        </w:rPr>
      </w:pPr>
    </w:p>
    <w:p w14:paraId="32BB700B" w14:textId="59C65439" w:rsidR="005819A9" w:rsidRPr="004E2D9A" w:rsidRDefault="00004F87"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18</w:t>
      </w:r>
      <w:r w:rsidR="005819A9" w:rsidRPr="004E2D9A">
        <w:rPr>
          <w:rFonts w:ascii="Arial" w:hAnsi="Arial" w:cs="Arial"/>
          <w:b/>
          <w:bCs/>
        </w:rPr>
        <w:t>.</w:t>
      </w:r>
      <w:r w:rsidRPr="004E2D9A">
        <w:rPr>
          <w:rFonts w:ascii="Arial" w:hAnsi="Arial" w:cs="Arial"/>
          <w:b/>
          <w:bCs/>
        </w:rPr>
        <w:t xml:space="preserve"> </w:t>
      </w:r>
      <w:r w:rsidR="005819A9" w:rsidRPr="004E2D9A">
        <w:rPr>
          <w:rFonts w:ascii="Arial" w:hAnsi="Arial" w:cs="Arial"/>
          <w:b/>
          <w:bCs/>
        </w:rPr>
        <w:tab/>
      </w:r>
      <w:r w:rsidR="007E6012" w:rsidRPr="004E2D9A">
        <w:rPr>
          <w:rFonts w:ascii="Arial" w:hAnsi="Arial" w:cs="Arial"/>
          <w:b/>
          <w:bCs/>
        </w:rPr>
        <w:t>NO PUBLICITY</w:t>
      </w:r>
    </w:p>
    <w:p w14:paraId="5BC62B90" w14:textId="77777777" w:rsidR="005819A9" w:rsidRPr="004E2D9A" w:rsidRDefault="005819A9" w:rsidP="005819A9">
      <w:pPr>
        <w:widowControl w:val="0"/>
        <w:autoSpaceDE w:val="0"/>
        <w:autoSpaceDN w:val="0"/>
        <w:adjustRightInd w:val="0"/>
        <w:ind w:right="-720"/>
        <w:rPr>
          <w:rFonts w:ascii="Arial" w:hAnsi="Arial" w:cs="Arial"/>
        </w:rPr>
      </w:pPr>
    </w:p>
    <w:p w14:paraId="5C821DC9"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lastRenderedPageBreak/>
        <w:t xml:space="preserve">Recipient agrees not to disclose its participation in this undertaking, the existence or terms and conditions of the Agreement, or the fact that discussions are being held with </w:t>
      </w:r>
      <w:r w:rsidR="00851E09" w:rsidRPr="004E2D9A">
        <w:rPr>
          <w:rFonts w:ascii="Arial" w:hAnsi="Arial" w:cs="Arial"/>
        </w:rPr>
        <w:t>Company</w:t>
      </w:r>
      <w:r w:rsidRPr="004E2D9A">
        <w:rPr>
          <w:rFonts w:ascii="Arial" w:hAnsi="Arial" w:cs="Arial"/>
        </w:rPr>
        <w:t>.</w:t>
      </w:r>
    </w:p>
    <w:p w14:paraId="06BD8622" w14:textId="77777777" w:rsidR="005819A9" w:rsidRPr="004E2D9A" w:rsidRDefault="005819A9" w:rsidP="005819A9">
      <w:pPr>
        <w:widowControl w:val="0"/>
        <w:autoSpaceDE w:val="0"/>
        <w:autoSpaceDN w:val="0"/>
        <w:adjustRightInd w:val="0"/>
        <w:ind w:right="-720"/>
        <w:rPr>
          <w:rFonts w:ascii="Arial" w:hAnsi="Arial" w:cs="Arial"/>
        </w:rPr>
      </w:pPr>
    </w:p>
    <w:p w14:paraId="2FCF7F39" w14:textId="77777777" w:rsidR="005819A9" w:rsidRPr="004E2D9A" w:rsidRDefault="005819A9" w:rsidP="005819A9">
      <w:pPr>
        <w:widowControl w:val="0"/>
        <w:autoSpaceDE w:val="0"/>
        <w:autoSpaceDN w:val="0"/>
        <w:adjustRightInd w:val="0"/>
        <w:ind w:right="-720"/>
        <w:rPr>
          <w:rFonts w:ascii="Arial" w:hAnsi="Arial" w:cs="Arial"/>
        </w:rPr>
      </w:pPr>
    </w:p>
    <w:p w14:paraId="46508260" w14:textId="33C2F14D" w:rsidR="005819A9" w:rsidRPr="004E2D9A" w:rsidRDefault="00004F87"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19</w:t>
      </w:r>
      <w:r w:rsidR="005819A9" w:rsidRPr="004E2D9A">
        <w:rPr>
          <w:rFonts w:ascii="Arial" w:hAnsi="Arial" w:cs="Arial"/>
          <w:b/>
          <w:bCs/>
        </w:rPr>
        <w:t>.</w:t>
      </w:r>
      <w:r w:rsidRPr="004E2D9A">
        <w:rPr>
          <w:rFonts w:ascii="Arial" w:hAnsi="Arial" w:cs="Arial"/>
          <w:b/>
          <w:bCs/>
        </w:rPr>
        <w:t xml:space="preserve"> </w:t>
      </w:r>
      <w:r w:rsidR="005819A9" w:rsidRPr="004E2D9A">
        <w:rPr>
          <w:rFonts w:ascii="Arial" w:hAnsi="Arial" w:cs="Arial"/>
          <w:b/>
          <w:bCs/>
        </w:rPr>
        <w:tab/>
      </w:r>
      <w:r w:rsidR="007E6012" w:rsidRPr="004E2D9A">
        <w:rPr>
          <w:rFonts w:ascii="Arial" w:hAnsi="Arial" w:cs="Arial"/>
          <w:b/>
          <w:bCs/>
        </w:rPr>
        <w:t>GOVERNING LAW AND EQUITABLE RELIEF</w:t>
      </w:r>
    </w:p>
    <w:p w14:paraId="19A68075" w14:textId="77777777" w:rsidR="005819A9" w:rsidRPr="004E2D9A" w:rsidRDefault="005819A9" w:rsidP="005819A9">
      <w:pPr>
        <w:widowControl w:val="0"/>
        <w:autoSpaceDE w:val="0"/>
        <w:autoSpaceDN w:val="0"/>
        <w:adjustRightInd w:val="0"/>
        <w:ind w:right="-720"/>
        <w:rPr>
          <w:rFonts w:ascii="Arial" w:hAnsi="Arial" w:cs="Arial"/>
          <w:u w:val="single"/>
        </w:rPr>
      </w:pPr>
    </w:p>
    <w:p w14:paraId="239ACB58" w14:textId="433ACC50"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This Agreement shall be governed and construed in accordance with the laws of </w:t>
      </w:r>
      <w:r w:rsidR="00130F99">
        <w:rPr>
          <w:rFonts w:ascii="Arial" w:hAnsi="Arial" w:cs="Arial"/>
        </w:rPr>
        <w:t>Austria</w:t>
      </w:r>
      <w:r w:rsidRPr="004E2D9A">
        <w:rPr>
          <w:rFonts w:ascii="Arial" w:hAnsi="Arial" w:cs="Arial"/>
        </w:rPr>
        <w:t xml:space="preserve"> and </w:t>
      </w:r>
      <w:r w:rsidR="005E144E">
        <w:rPr>
          <w:rFonts w:ascii="Arial" w:hAnsi="Arial" w:cs="Arial"/>
        </w:rPr>
        <w:t>in Vienna</w:t>
      </w:r>
      <w:r w:rsidRPr="004E2D9A">
        <w:rPr>
          <w:rFonts w:ascii="Arial" w:hAnsi="Arial" w:cs="Arial"/>
        </w:rPr>
        <w:t xml:space="preserve"> and Recipient consents to the exclusive jurisdiction of the state courts and federal courts located there for any dispute arising out of this Agreement. Recipient agrees that in the event of any breach or threatened breach by Recipient, </w:t>
      </w:r>
      <w:r w:rsidR="00851E09" w:rsidRPr="004E2D9A">
        <w:rPr>
          <w:rFonts w:ascii="Arial" w:hAnsi="Arial" w:cs="Arial"/>
        </w:rPr>
        <w:t>Company</w:t>
      </w:r>
      <w:r w:rsidRPr="004E2D9A">
        <w:rPr>
          <w:rFonts w:ascii="Arial" w:hAnsi="Arial" w:cs="Arial"/>
        </w:rPr>
        <w:t xml:space="preserve"> may obtain, in addition to any other legal remedies which may be available, such equitable relief as may be necessary to protect </w:t>
      </w:r>
      <w:r w:rsidR="00851E09" w:rsidRPr="004E2D9A">
        <w:rPr>
          <w:rFonts w:ascii="Arial" w:hAnsi="Arial" w:cs="Arial"/>
        </w:rPr>
        <w:t>Company</w:t>
      </w:r>
      <w:r w:rsidRPr="004E2D9A">
        <w:rPr>
          <w:rFonts w:ascii="Arial" w:hAnsi="Arial" w:cs="Arial"/>
        </w:rPr>
        <w:t xml:space="preserve"> against any such breach or threatened breach.</w:t>
      </w:r>
    </w:p>
    <w:p w14:paraId="0477A359" w14:textId="77777777" w:rsidR="005819A9" w:rsidRPr="004E2D9A" w:rsidRDefault="005819A9" w:rsidP="005819A9">
      <w:pPr>
        <w:widowControl w:val="0"/>
        <w:autoSpaceDE w:val="0"/>
        <w:autoSpaceDN w:val="0"/>
        <w:adjustRightInd w:val="0"/>
        <w:ind w:right="-720"/>
        <w:rPr>
          <w:rFonts w:ascii="Arial" w:hAnsi="Arial" w:cs="Arial"/>
        </w:rPr>
      </w:pPr>
    </w:p>
    <w:p w14:paraId="7CC23F88" w14:textId="77777777" w:rsidR="005819A9" w:rsidRPr="004E2D9A" w:rsidRDefault="005819A9" w:rsidP="005819A9">
      <w:pPr>
        <w:widowControl w:val="0"/>
        <w:autoSpaceDE w:val="0"/>
        <w:autoSpaceDN w:val="0"/>
        <w:adjustRightInd w:val="0"/>
        <w:ind w:right="-720"/>
        <w:rPr>
          <w:rFonts w:ascii="Arial" w:hAnsi="Arial" w:cs="Arial"/>
        </w:rPr>
      </w:pPr>
    </w:p>
    <w:p w14:paraId="624C23D5" w14:textId="47F0BB53" w:rsidR="005511E9" w:rsidRPr="004E2D9A" w:rsidRDefault="00004F87" w:rsidP="005511E9">
      <w:pPr>
        <w:jc w:val="both"/>
        <w:rPr>
          <w:rFonts w:ascii="Arial" w:hAnsi="Arial" w:cs="Arial"/>
          <w:color w:val="000000"/>
        </w:rPr>
      </w:pPr>
      <w:r w:rsidRPr="004E2D9A">
        <w:rPr>
          <w:rFonts w:ascii="Arial" w:hAnsi="Arial" w:cs="Arial"/>
          <w:b/>
          <w:bCs/>
        </w:rPr>
        <w:t>20</w:t>
      </w:r>
      <w:r w:rsidR="005819A9" w:rsidRPr="004E2D9A">
        <w:rPr>
          <w:rFonts w:ascii="Arial" w:hAnsi="Arial" w:cs="Arial"/>
          <w:b/>
          <w:bCs/>
        </w:rPr>
        <w:t>.</w:t>
      </w:r>
      <w:r w:rsidRPr="004E2D9A">
        <w:rPr>
          <w:rFonts w:ascii="Arial" w:hAnsi="Arial" w:cs="Arial"/>
          <w:b/>
          <w:bCs/>
        </w:rPr>
        <w:t xml:space="preserve"> </w:t>
      </w:r>
      <w:r w:rsidR="005819A9" w:rsidRPr="004E2D9A">
        <w:rPr>
          <w:rFonts w:ascii="Arial" w:hAnsi="Arial" w:cs="Arial"/>
          <w:b/>
          <w:bCs/>
        </w:rPr>
        <w:tab/>
      </w:r>
      <w:r w:rsidR="005511E9" w:rsidRPr="004E2D9A">
        <w:rPr>
          <w:rFonts w:ascii="Arial" w:hAnsi="Arial" w:cs="Arial"/>
          <w:b/>
          <w:color w:val="000000"/>
        </w:rPr>
        <w:t xml:space="preserve">MEDIATION AND ARBITRATION </w:t>
      </w:r>
      <w:r w:rsidR="005511E9" w:rsidRPr="004E2D9A">
        <w:rPr>
          <w:rFonts w:ascii="Arial" w:hAnsi="Arial" w:cs="Arial"/>
          <w:b/>
          <w:color w:val="000000"/>
          <w:highlight w:val="yellow"/>
        </w:rPr>
        <w:t>[</w:t>
      </w:r>
      <w:r w:rsidR="005511E9" w:rsidRPr="004E2D9A">
        <w:rPr>
          <w:rFonts w:ascii="Arial" w:hAnsi="Arial" w:cs="Arial"/>
          <w:color w:val="000000"/>
          <w:highlight w:val="yellow"/>
        </w:rPr>
        <w:t>BONUS SECTION, ONLY INCLUDE IF YOU WISH TO AVOID COURT AND RESOLVE YOUR LEGAL DISPUTE THROUGH MEDIATION OR ARBITRATION FIRST</w:t>
      </w:r>
      <w:r w:rsidR="00A62C65" w:rsidRPr="004E2D9A">
        <w:rPr>
          <w:rFonts w:ascii="Arial" w:hAnsi="Arial" w:cs="Arial"/>
          <w:color w:val="000000"/>
          <w:highlight w:val="yellow"/>
        </w:rPr>
        <w:t>]</w:t>
      </w:r>
    </w:p>
    <w:p w14:paraId="1E078CEE" w14:textId="77777777" w:rsidR="005511E9" w:rsidRPr="004E2D9A" w:rsidRDefault="005511E9" w:rsidP="005511E9">
      <w:pPr>
        <w:jc w:val="both"/>
        <w:rPr>
          <w:rFonts w:ascii="Arial" w:hAnsi="Arial" w:cs="Arial"/>
          <w:color w:val="000000"/>
        </w:rPr>
      </w:pPr>
    </w:p>
    <w:p w14:paraId="22B6452E" w14:textId="2BB01E67" w:rsidR="005511E9" w:rsidRPr="004E2D9A" w:rsidRDefault="005511E9" w:rsidP="005511E9">
      <w:pPr>
        <w:jc w:val="both"/>
        <w:rPr>
          <w:rFonts w:ascii="Arial" w:hAnsi="Arial" w:cs="Arial"/>
          <w:color w:val="000000"/>
        </w:rPr>
      </w:pPr>
      <w:r w:rsidRPr="004E2D9A">
        <w:rPr>
          <w:rFonts w:ascii="Arial" w:hAnsi="Arial" w:cs="Arial"/>
          <w:color w:val="000000"/>
        </w:rPr>
        <w:t xml:space="preserve">Any dispute between the Parties under this Agreement shall be first submitted to mediation and then if still unresolved to binding arbitration. Said mediation or binding arbitration shall comply with and be governed by the provisions of the laws of </w:t>
      </w:r>
      <w:r w:rsidR="00326629">
        <w:rPr>
          <w:rFonts w:ascii="Arial" w:hAnsi="Arial" w:cs="Arial"/>
          <w:color w:val="000000"/>
        </w:rPr>
        <w:t>Austria</w:t>
      </w:r>
      <w:r w:rsidRPr="004E2D9A">
        <w:rPr>
          <w:rFonts w:ascii="Arial" w:hAnsi="Arial" w:cs="Arial"/>
          <w:color w:val="000000"/>
        </w:rPr>
        <w:t xml:space="preserve"> unless the Parties stipulate otherwise. </w:t>
      </w:r>
    </w:p>
    <w:p w14:paraId="36D6EEBA" w14:textId="77777777" w:rsidR="005511E9" w:rsidRPr="004E2D9A" w:rsidRDefault="005511E9" w:rsidP="006D38E8">
      <w:pPr>
        <w:widowControl w:val="0"/>
        <w:tabs>
          <w:tab w:val="left" w:pos="360"/>
        </w:tabs>
        <w:autoSpaceDE w:val="0"/>
        <w:autoSpaceDN w:val="0"/>
        <w:adjustRightInd w:val="0"/>
        <w:ind w:left="360" w:right="-720"/>
        <w:rPr>
          <w:rFonts w:ascii="Arial" w:hAnsi="Arial" w:cs="Arial"/>
          <w:b/>
          <w:bCs/>
        </w:rPr>
      </w:pPr>
    </w:p>
    <w:p w14:paraId="4F148C03" w14:textId="77777777" w:rsidR="005511E9" w:rsidRPr="004E2D9A" w:rsidRDefault="005511E9" w:rsidP="006D38E8">
      <w:pPr>
        <w:widowControl w:val="0"/>
        <w:tabs>
          <w:tab w:val="left" w:pos="360"/>
        </w:tabs>
        <w:autoSpaceDE w:val="0"/>
        <w:autoSpaceDN w:val="0"/>
        <w:adjustRightInd w:val="0"/>
        <w:ind w:left="360" w:right="-720"/>
        <w:rPr>
          <w:rFonts w:ascii="Arial" w:hAnsi="Arial" w:cs="Arial"/>
          <w:b/>
          <w:bCs/>
        </w:rPr>
      </w:pPr>
    </w:p>
    <w:p w14:paraId="430C3912" w14:textId="0FA70C29" w:rsidR="005819A9" w:rsidRPr="004E2D9A" w:rsidRDefault="005511E9" w:rsidP="005511E9">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 xml:space="preserve">21. </w:t>
      </w:r>
      <w:r w:rsidRPr="004E2D9A">
        <w:rPr>
          <w:rFonts w:ascii="Arial" w:hAnsi="Arial" w:cs="Arial"/>
          <w:b/>
          <w:bCs/>
        </w:rPr>
        <w:tab/>
        <w:t>FINAL AGREEMENT</w:t>
      </w:r>
    </w:p>
    <w:p w14:paraId="46F63A56" w14:textId="77777777" w:rsidR="005819A9" w:rsidRPr="004E2D9A" w:rsidRDefault="005819A9" w:rsidP="005819A9">
      <w:pPr>
        <w:widowControl w:val="0"/>
        <w:autoSpaceDE w:val="0"/>
        <w:autoSpaceDN w:val="0"/>
        <w:adjustRightInd w:val="0"/>
        <w:ind w:right="-720"/>
        <w:rPr>
          <w:rFonts w:ascii="Arial" w:hAnsi="Arial" w:cs="Arial"/>
        </w:rPr>
      </w:pPr>
    </w:p>
    <w:p w14:paraId="6F28C410"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This Agreement terminates and supersedes all prior understandings or agreements on the subject matter hereof. This Agreement may be modified only by a further writing that is duly executed by both parties.</w:t>
      </w:r>
    </w:p>
    <w:p w14:paraId="09F69D51" w14:textId="77777777" w:rsidR="005819A9" w:rsidRPr="004E2D9A" w:rsidRDefault="005819A9" w:rsidP="005819A9">
      <w:pPr>
        <w:widowControl w:val="0"/>
        <w:autoSpaceDE w:val="0"/>
        <w:autoSpaceDN w:val="0"/>
        <w:adjustRightInd w:val="0"/>
        <w:ind w:right="-720"/>
        <w:rPr>
          <w:rFonts w:ascii="Arial" w:hAnsi="Arial" w:cs="Arial"/>
        </w:rPr>
      </w:pPr>
    </w:p>
    <w:p w14:paraId="54FDD782" w14:textId="77777777" w:rsidR="005819A9" w:rsidRPr="004E2D9A" w:rsidRDefault="005819A9" w:rsidP="005819A9">
      <w:pPr>
        <w:widowControl w:val="0"/>
        <w:autoSpaceDE w:val="0"/>
        <w:autoSpaceDN w:val="0"/>
        <w:adjustRightInd w:val="0"/>
        <w:ind w:right="-720"/>
        <w:rPr>
          <w:rFonts w:ascii="Arial" w:hAnsi="Arial" w:cs="Arial"/>
        </w:rPr>
      </w:pPr>
    </w:p>
    <w:p w14:paraId="29418113" w14:textId="1CE517E0" w:rsidR="005819A9" w:rsidRPr="004E2D9A" w:rsidRDefault="005511E9" w:rsidP="005511E9">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22.</w:t>
      </w:r>
      <w:r w:rsidRPr="004E2D9A">
        <w:rPr>
          <w:rFonts w:ascii="Arial" w:hAnsi="Arial" w:cs="Arial"/>
          <w:b/>
          <w:bCs/>
        </w:rPr>
        <w:tab/>
        <w:t xml:space="preserve"> </w:t>
      </w:r>
      <w:r w:rsidRPr="004E2D9A">
        <w:rPr>
          <w:rFonts w:ascii="Arial" w:hAnsi="Arial" w:cs="Arial"/>
          <w:b/>
          <w:bCs/>
        </w:rPr>
        <w:tab/>
        <w:t xml:space="preserve">SURVIVAL </w:t>
      </w:r>
    </w:p>
    <w:p w14:paraId="5101907D" w14:textId="77777777" w:rsidR="005819A9" w:rsidRPr="004E2D9A" w:rsidRDefault="005819A9" w:rsidP="005819A9">
      <w:pPr>
        <w:widowControl w:val="0"/>
        <w:autoSpaceDE w:val="0"/>
        <w:autoSpaceDN w:val="0"/>
        <w:adjustRightInd w:val="0"/>
        <w:ind w:right="-720"/>
        <w:rPr>
          <w:rFonts w:ascii="Arial" w:hAnsi="Arial" w:cs="Arial"/>
        </w:rPr>
      </w:pPr>
    </w:p>
    <w:p w14:paraId="4410FC67"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This Agreement shall continue in full force and effect at all times.</w:t>
      </w:r>
    </w:p>
    <w:p w14:paraId="5AAFD1F5" w14:textId="77777777" w:rsidR="005819A9" w:rsidRPr="004E2D9A" w:rsidRDefault="005819A9" w:rsidP="005819A9">
      <w:pPr>
        <w:widowControl w:val="0"/>
        <w:autoSpaceDE w:val="0"/>
        <w:autoSpaceDN w:val="0"/>
        <w:adjustRightInd w:val="0"/>
        <w:ind w:right="-720"/>
        <w:rPr>
          <w:rFonts w:ascii="Arial" w:hAnsi="Arial" w:cs="Arial"/>
        </w:rPr>
      </w:pPr>
    </w:p>
    <w:p w14:paraId="26169C57" w14:textId="77777777" w:rsidR="005819A9" w:rsidRPr="004E2D9A" w:rsidRDefault="005819A9" w:rsidP="005819A9">
      <w:pPr>
        <w:widowControl w:val="0"/>
        <w:autoSpaceDE w:val="0"/>
        <w:autoSpaceDN w:val="0"/>
        <w:adjustRightInd w:val="0"/>
        <w:ind w:right="-720"/>
        <w:rPr>
          <w:rFonts w:ascii="Arial" w:hAnsi="Arial" w:cs="Arial"/>
        </w:rPr>
      </w:pPr>
    </w:p>
    <w:p w14:paraId="4C788481" w14:textId="1883522F" w:rsidR="005819A9" w:rsidRPr="004E2D9A" w:rsidRDefault="005511E9" w:rsidP="005511E9">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23.</w:t>
      </w:r>
      <w:r w:rsidRPr="004E2D9A">
        <w:rPr>
          <w:rFonts w:ascii="Arial" w:hAnsi="Arial" w:cs="Arial"/>
          <w:b/>
          <w:bCs/>
        </w:rPr>
        <w:tab/>
      </w:r>
      <w:r w:rsidRPr="004E2D9A">
        <w:rPr>
          <w:rFonts w:ascii="Arial" w:hAnsi="Arial" w:cs="Arial"/>
          <w:b/>
          <w:bCs/>
        </w:rPr>
        <w:tab/>
        <w:t xml:space="preserve">SUCCESSORS AND ASSIGNS </w:t>
      </w:r>
    </w:p>
    <w:p w14:paraId="46802CF8" w14:textId="77777777" w:rsidR="005819A9" w:rsidRPr="004E2D9A" w:rsidRDefault="005819A9" w:rsidP="005819A9">
      <w:pPr>
        <w:widowControl w:val="0"/>
        <w:autoSpaceDE w:val="0"/>
        <w:autoSpaceDN w:val="0"/>
        <w:adjustRightInd w:val="0"/>
        <w:ind w:right="-720"/>
        <w:rPr>
          <w:rFonts w:ascii="Arial" w:hAnsi="Arial" w:cs="Arial"/>
        </w:rPr>
      </w:pPr>
    </w:p>
    <w:p w14:paraId="3E49F358"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This Agreement and each party's obligations hereunder shall be binding on the representatives, assigns, and successors of such party and shall inure to the benefit of the assigns and successors of such party; provided, however, that the rights and obligations of Recipient hereunder are not assignable.</w:t>
      </w:r>
    </w:p>
    <w:p w14:paraId="36095B39" w14:textId="77777777" w:rsidR="005819A9" w:rsidRPr="004E2D9A" w:rsidRDefault="005819A9" w:rsidP="005819A9">
      <w:pPr>
        <w:widowControl w:val="0"/>
        <w:autoSpaceDE w:val="0"/>
        <w:autoSpaceDN w:val="0"/>
        <w:adjustRightInd w:val="0"/>
        <w:ind w:right="-720"/>
        <w:rPr>
          <w:rFonts w:ascii="Arial" w:hAnsi="Arial" w:cs="Arial"/>
        </w:rPr>
      </w:pPr>
    </w:p>
    <w:p w14:paraId="1FFD74E6" w14:textId="77777777" w:rsidR="005819A9" w:rsidRPr="004E2D9A" w:rsidRDefault="005819A9" w:rsidP="005819A9">
      <w:pPr>
        <w:widowControl w:val="0"/>
        <w:autoSpaceDE w:val="0"/>
        <w:autoSpaceDN w:val="0"/>
        <w:adjustRightInd w:val="0"/>
        <w:ind w:right="-720"/>
        <w:rPr>
          <w:rFonts w:ascii="Arial" w:hAnsi="Arial" w:cs="Arial"/>
        </w:rPr>
      </w:pPr>
    </w:p>
    <w:p w14:paraId="597A5134" w14:textId="3157C924" w:rsidR="005819A9" w:rsidRPr="004E2D9A" w:rsidRDefault="005511E9" w:rsidP="005511E9">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24.</w:t>
      </w:r>
      <w:r w:rsidRPr="004E2D9A">
        <w:rPr>
          <w:rFonts w:ascii="Arial" w:hAnsi="Arial" w:cs="Arial"/>
          <w:b/>
          <w:bCs/>
        </w:rPr>
        <w:tab/>
      </w:r>
      <w:r w:rsidRPr="004E2D9A">
        <w:rPr>
          <w:rFonts w:ascii="Arial" w:hAnsi="Arial" w:cs="Arial"/>
          <w:b/>
          <w:bCs/>
        </w:rPr>
        <w:tab/>
        <w:t>SEVERABILITY</w:t>
      </w:r>
    </w:p>
    <w:p w14:paraId="448A13D4" w14:textId="77777777" w:rsidR="005819A9" w:rsidRPr="004E2D9A" w:rsidRDefault="005819A9" w:rsidP="005819A9">
      <w:pPr>
        <w:widowControl w:val="0"/>
        <w:autoSpaceDE w:val="0"/>
        <w:autoSpaceDN w:val="0"/>
        <w:adjustRightInd w:val="0"/>
        <w:ind w:right="-720"/>
        <w:rPr>
          <w:rFonts w:ascii="Arial" w:hAnsi="Arial" w:cs="Arial"/>
        </w:rPr>
      </w:pPr>
    </w:p>
    <w:p w14:paraId="002780FD"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lastRenderedPageBreak/>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068C1CA4" w14:textId="77777777" w:rsidR="005819A9" w:rsidRPr="004E2D9A" w:rsidRDefault="005819A9" w:rsidP="005819A9">
      <w:pPr>
        <w:widowControl w:val="0"/>
        <w:autoSpaceDE w:val="0"/>
        <w:autoSpaceDN w:val="0"/>
        <w:adjustRightInd w:val="0"/>
        <w:ind w:right="-720"/>
        <w:rPr>
          <w:rFonts w:ascii="Arial" w:hAnsi="Arial" w:cs="Arial"/>
        </w:rPr>
      </w:pPr>
    </w:p>
    <w:p w14:paraId="483371EE" w14:textId="77777777" w:rsidR="005819A9" w:rsidRPr="004E2D9A" w:rsidRDefault="005819A9" w:rsidP="005819A9">
      <w:pPr>
        <w:widowControl w:val="0"/>
        <w:autoSpaceDE w:val="0"/>
        <w:autoSpaceDN w:val="0"/>
        <w:adjustRightInd w:val="0"/>
        <w:ind w:right="-720"/>
        <w:rPr>
          <w:rFonts w:ascii="Arial" w:hAnsi="Arial" w:cs="Arial"/>
        </w:rPr>
      </w:pPr>
    </w:p>
    <w:p w14:paraId="78A6A211" w14:textId="4BBBCEFA" w:rsidR="005819A9" w:rsidRPr="004E2D9A" w:rsidRDefault="007E6012" w:rsidP="007E6012">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25.</w:t>
      </w:r>
      <w:r w:rsidRPr="004E2D9A">
        <w:rPr>
          <w:rFonts w:ascii="Arial" w:hAnsi="Arial" w:cs="Arial"/>
          <w:b/>
          <w:bCs/>
        </w:rPr>
        <w:tab/>
      </w:r>
      <w:r w:rsidRPr="004E2D9A">
        <w:rPr>
          <w:rFonts w:ascii="Arial" w:hAnsi="Arial" w:cs="Arial"/>
          <w:b/>
          <w:bCs/>
        </w:rPr>
        <w:tab/>
        <w:t>NOTICES</w:t>
      </w:r>
    </w:p>
    <w:p w14:paraId="2BA461BC" w14:textId="77777777" w:rsidR="005819A9" w:rsidRPr="004E2D9A" w:rsidRDefault="005819A9" w:rsidP="005819A9">
      <w:pPr>
        <w:widowControl w:val="0"/>
        <w:autoSpaceDE w:val="0"/>
        <w:autoSpaceDN w:val="0"/>
        <w:adjustRightInd w:val="0"/>
        <w:ind w:right="-720"/>
        <w:rPr>
          <w:rFonts w:ascii="Arial" w:hAnsi="Arial" w:cs="Arial"/>
        </w:rPr>
      </w:pPr>
    </w:p>
    <w:p w14:paraId="5C463100" w14:textId="35343DC1"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Any notice required by this Agreement or given in connection with it, shall be in writing and shall be given to the appropriate party by </w:t>
      </w:r>
      <w:r w:rsidR="003A198C">
        <w:rPr>
          <w:rFonts w:ascii="Arial" w:hAnsi="Arial" w:cs="Arial"/>
        </w:rPr>
        <w:t>email.</w:t>
      </w:r>
    </w:p>
    <w:p w14:paraId="0BD2C6B0" w14:textId="77777777" w:rsidR="005819A9" w:rsidRPr="004E2D9A" w:rsidRDefault="005819A9" w:rsidP="005819A9">
      <w:pPr>
        <w:widowControl w:val="0"/>
        <w:autoSpaceDE w:val="0"/>
        <w:autoSpaceDN w:val="0"/>
        <w:adjustRightInd w:val="0"/>
        <w:ind w:right="-720"/>
        <w:rPr>
          <w:rFonts w:ascii="Arial" w:hAnsi="Arial" w:cs="Arial"/>
        </w:rPr>
      </w:pPr>
    </w:p>
    <w:p w14:paraId="301D00D1"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If to </w:t>
      </w:r>
      <w:r w:rsidR="00851E09" w:rsidRPr="004E2D9A">
        <w:rPr>
          <w:rFonts w:ascii="Arial" w:hAnsi="Arial" w:cs="Arial"/>
        </w:rPr>
        <w:t>Company</w:t>
      </w:r>
      <w:r w:rsidRPr="004E2D9A">
        <w:rPr>
          <w:rFonts w:ascii="Arial" w:hAnsi="Arial" w:cs="Arial"/>
        </w:rPr>
        <w:t>:</w:t>
      </w:r>
    </w:p>
    <w:p w14:paraId="06B28916" w14:textId="77777777" w:rsidR="00B60D26" w:rsidRDefault="00B60D26" w:rsidP="005819A9">
      <w:pPr>
        <w:widowControl w:val="0"/>
        <w:autoSpaceDE w:val="0"/>
        <w:autoSpaceDN w:val="0"/>
        <w:adjustRightInd w:val="0"/>
        <w:ind w:right="-720"/>
        <w:rPr>
          <w:rFonts w:ascii="Arial" w:hAnsi="Arial" w:cs="Arial"/>
        </w:rPr>
      </w:pPr>
      <w:r>
        <w:rPr>
          <w:rFonts w:ascii="Arial" w:hAnsi="Arial" w:cs="Arial"/>
        </w:rPr>
        <w:t>Tina Helmreich, Ottakringerstrasse 173 Top 18, 1160 Vienna, Austria</w:t>
      </w:r>
    </w:p>
    <w:p w14:paraId="63B51236" w14:textId="0A41CD77" w:rsidR="005819A9" w:rsidRPr="004E2D9A" w:rsidRDefault="00B60D26" w:rsidP="005819A9">
      <w:pPr>
        <w:widowControl w:val="0"/>
        <w:autoSpaceDE w:val="0"/>
        <w:autoSpaceDN w:val="0"/>
        <w:adjustRightInd w:val="0"/>
        <w:ind w:right="-720"/>
        <w:rPr>
          <w:rFonts w:ascii="Arial" w:hAnsi="Arial" w:cs="Arial"/>
        </w:rPr>
      </w:pPr>
      <w:hyperlink r:id="rId8" w:history="1">
        <w:r w:rsidRPr="00072F39">
          <w:rPr>
            <w:rStyle w:val="Hyperlink"/>
            <w:rFonts w:ascii="Arial" w:hAnsi="Arial" w:cs="Arial"/>
          </w:rPr>
          <w:t>info@tinahelmreich.com</w:t>
        </w:r>
      </w:hyperlink>
      <w:r>
        <w:rPr>
          <w:rFonts w:ascii="Arial" w:hAnsi="Arial" w:cs="Arial"/>
        </w:rPr>
        <w:t xml:space="preserve"> </w:t>
      </w:r>
    </w:p>
    <w:p w14:paraId="34889BFA" w14:textId="77777777" w:rsidR="005819A9" w:rsidRPr="004E2D9A" w:rsidRDefault="005819A9" w:rsidP="005819A9">
      <w:pPr>
        <w:widowControl w:val="0"/>
        <w:autoSpaceDE w:val="0"/>
        <w:autoSpaceDN w:val="0"/>
        <w:adjustRightInd w:val="0"/>
        <w:ind w:right="-720"/>
        <w:rPr>
          <w:rFonts w:ascii="Arial" w:hAnsi="Arial" w:cs="Arial"/>
        </w:rPr>
      </w:pPr>
    </w:p>
    <w:p w14:paraId="77D4910C"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If to Recipient: </w:t>
      </w:r>
    </w:p>
    <w:p w14:paraId="30CD6149" w14:textId="35449110"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highlight w:val="yellow"/>
        </w:rPr>
        <w:t>ATTN. [NAME], [COMPANY NAME], [COMPLETE ADDRESS], [</w:t>
      </w:r>
      <w:r w:rsidR="00585D47" w:rsidRPr="004E2D9A">
        <w:rPr>
          <w:rFonts w:ascii="Arial" w:hAnsi="Arial" w:cs="Arial"/>
          <w:highlight w:val="yellow"/>
        </w:rPr>
        <w:t>EMAIL ADDRESS</w:t>
      </w:r>
      <w:r w:rsidRPr="004E2D9A">
        <w:rPr>
          <w:rFonts w:ascii="Arial" w:hAnsi="Arial" w:cs="Arial"/>
          <w:highlight w:val="yellow"/>
        </w:rPr>
        <w:t>].</w:t>
      </w:r>
    </w:p>
    <w:p w14:paraId="521A04F6" w14:textId="77777777" w:rsidR="005819A9" w:rsidRPr="004E2D9A" w:rsidRDefault="005819A9" w:rsidP="005819A9">
      <w:pPr>
        <w:widowControl w:val="0"/>
        <w:autoSpaceDE w:val="0"/>
        <w:autoSpaceDN w:val="0"/>
        <w:adjustRightInd w:val="0"/>
        <w:ind w:right="-720"/>
        <w:rPr>
          <w:rFonts w:ascii="Arial" w:hAnsi="Arial" w:cs="Arial"/>
        </w:rPr>
      </w:pPr>
    </w:p>
    <w:p w14:paraId="4B3D2A3B" w14:textId="77777777" w:rsidR="005819A9" w:rsidRPr="004E2D9A" w:rsidRDefault="005819A9" w:rsidP="005819A9">
      <w:pPr>
        <w:widowControl w:val="0"/>
        <w:autoSpaceDE w:val="0"/>
        <w:autoSpaceDN w:val="0"/>
        <w:adjustRightInd w:val="0"/>
        <w:ind w:right="-720"/>
        <w:rPr>
          <w:rFonts w:ascii="Arial" w:hAnsi="Arial" w:cs="Arial"/>
        </w:rPr>
      </w:pPr>
    </w:p>
    <w:p w14:paraId="048A039C" w14:textId="2B32F7A9" w:rsidR="005819A9" w:rsidRPr="004E2D9A" w:rsidRDefault="007E6012" w:rsidP="007E6012">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 xml:space="preserve">26. </w:t>
      </w:r>
      <w:r w:rsidRPr="004E2D9A">
        <w:rPr>
          <w:rFonts w:ascii="Arial" w:hAnsi="Arial" w:cs="Arial"/>
          <w:b/>
          <w:bCs/>
        </w:rPr>
        <w:tab/>
        <w:t>NO IMPLIED WAIVER</w:t>
      </w:r>
    </w:p>
    <w:p w14:paraId="3DB939E9" w14:textId="77777777" w:rsidR="005819A9" w:rsidRPr="004E2D9A" w:rsidRDefault="005819A9" w:rsidP="005819A9">
      <w:pPr>
        <w:widowControl w:val="0"/>
        <w:autoSpaceDE w:val="0"/>
        <w:autoSpaceDN w:val="0"/>
        <w:adjustRightInd w:val="0"/>
        <w:ind w:right="-720"/>
        <w:rPr>
          <w:rFonts w:ascii="Arial" w:hAnsi="Arial" w:cs="Arial"/>
        </w:rPr>
      </w:pPr>
    </w:p>
    <w:p w14:paraId="05EF6901"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14:paraId="4C9BF82C" w14:textId="77777777" w:rsidR="005819A9" w:rsidRPr="004E2D9A" w:rsidRDefault="005819A9" w:rsidP="005819A9">
      <w:pPr>
        <w:widowControl w:val="0"/>
        <w:autoSpaceDE w:val="0"/>
        <w:autoSpaceDN w:val="0"/>
        <w:adjustRightInd w:val="0"/>
        <w:ind w:right="-720"/>
        <w:rPr>
          <w:rFonts w:ascii="Arial" w:hAnsi="Arial" w:cs="Arial"/>
        </w:rPr>
      </w:pPr>
    </w:p>
    <w:p w14:paraId="168C7B4A" w14:textId="77777777" w:rsidR="005819A9" w:rsidRPr="004E2D9A" w:rsidRDefault="005819A9" w:rsidP="005819A9">
      <w:pPr>
        <w:widowControl w:val="0"/>
        <w:autoSpaceDE w:val="0"/>
        <w:autoSpaceDN w:val="0"/>
        <w:adjustRightInd w:val="0"/>
        <w:ind w:right="-720"/>
        <w:rPr>
          <w:rFonts w:ascii="Arial" w:hAnsi="Arial" w:cs="Arial"/>
        </w:rPr>
      </w:pPr>
    </w:p>
    <w:p w14:paraId="26628E6A" w14:textId="397C4F47" w:rsidR="0049598E" w:rsidRPr="004E2D9A" w:rsidRDefault="007E6012" w:rsidP="007E6012">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27.</w:t>
      </w:r>
      <w:r w:rsidRPr="004E2D9A">
        <w:rPr>
          <w:rFonts w:ascii="Arial" w:hAnsi="Arial" w:cs="Arial"/>
          <w:b/>
          <w:bCs/>
        </w:rPr>
        <w:tab/>
      </w:r>
      <w:r w:rsidRPr="004E2D9A">
        <w:rPr>
          <w:rFonts w:ascii="Arial" w:hAnsi="Arial" w:cs="Arial"/>
          <w:b/>
          <w:bCs/>
        </w:rPr>
        <w:tab/>
        <w:t>HEADINGS</w:t>
      </w:r>
    </w:p>
    <w:p w14:paraId="2DFE4BC1" w14:textId="77777777" w:rsidR="005819A9" w:rsidRPr="004E2D9A" w:rsidRDefault="005819A9" w:rsidP="005819A9">
      <w:pPr>
        <w:widowControl w:val="0"/>
        <w:autoSpaceDE w:val="0"/>
        <w:autoSpaceDN w:val="0"/>
        <w:adjustRightInd w:val="0"/>
        <w:ind w:right="-720"/>
        <w:rPr>
          <w:rFonts w:ascii="Arial" w:hAnsi="Arial" w:cs="Arial"/>
        </w:rPr>
      </w:pPr>
    </w:p>
    <w:p w14:paraId="0FACFD63"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Headings used in this Agreement are provided for convenience only and shall not be used to construe meaning or intent.</w:t>
      </w:r>
    </w:p>
    <w:p w14:paraId="7A81835F" w14:textId="77777777" w:rsidR="005819A9" w:rsidRPr="004E2D9A" w:rsidRDefault="005819A9" w:rsidP="005819A9">
      <w:pPr>
        <w:widowControl w:val="0"/>
        <w:autoSpaceDE w:val="0"/>
        <w:autoSpaceDN w:val="0"/>
        <w:adjustRightInd w:val="0"/>
        <w:ind w:right="-720"/>
        <w:rPr>
          <w:rFonts w:ascii="Arial" w:hAnsi="Arial" w:cs="Arial"/>
        </w:rPr>
      </w:pPr>
    </w:p>
    <w:p w14:paraId="5599CD7E" w14:textId="77777777" w:rsidR="005819A9" w:rsidRPr="004E2D9A" w:rsidRDefault="005819A9" w:rsidP="005819A9">
      <w:pPr>
        <w:widowControl w:val="0"/>
        <w:autoSpaceDE w:val="0"/>
        <w:autoSpaceDN w:val="0"/>
        <w:adjustRightInd w:val="0"/>
        <w:ind w:right="-720"/>
        <w:rPr>
          <w:rFonts w:ascii="Arial" w:hAnsi="Arial" w:cs="Arial"/>
        </w:rPr>
      </w:pPr>
    </w:p>
    <w:p w14:paraId="086D4FE4" w14:textId="6367E112" w:rsidR="005819A9" w:rsidRPr="004E2D9A" w:rsidRDefault="007E6012" w:rsidP="007E6012">
      <w:pPr>
        <w:widowControl w:val="0"/>
        <w:tabs>
          <w:tab w:val="left" w:pos="360"/>
        </w:tabs>
        <w:autoSpaceDE w:val="0"/>
        <w:autoSpaceDN w:val="0"/>
        <w:adjustRightInd w:val="0"/>
        <w:ind w:right="-720"/>
        <w:rPr>
          <w:rFonts w:ascii="Arial" w:hAnsi="Arial" w:cs="Arial"/>
          <w:b/>
          <w:bCs/>
        </w:rPr>
      </w:pPr>
      <w:r w:rsidRPr="004E2D9A">
        <w:rPr>
          <w:rFonts w:ascii="Arial" w:hAnsi="Arial" w:cs="Arial"/>
          <w:b/>
          <w:bCs/>
        </w:rPr>
        <w:t>28.</w:t>
      </w:r>
      <w:r w:rsidRPr="004E2D9A">
        <w:rPr>
          <w:rFonts w:ascii="Arial" w:hAnsi="Arial" w:cs="Arial"/>
          <w:b/>
          <w:bCs/>
        </w:rPr>
        <w:tab/>
      </w:r>
      <w:r w:rsidRPr="004E2D9A">
        <w:rPr>
          <w:rFonts w:ascii="Arial" w:hAnsi="Arial" w:cs="Arial"/>
          <w:b/>
          <w:bCs/>
        </w:rPr>
        <w:tab/>
        <w:t xml:space="preserve">ATTORNEY'S FEES </w:t>
      </w:r>
    </w:p>
    <w:p w14:paraId="649E8DA1" w14:textId="77777777" w:rsidR="005819A9" w:rsidRPr="004E2D9A" w:rsidRDefault="005819A9" w:rsidP="005819A9">
      <w:pPr>
        <w:widowControl w:val="0"/>
        <w:autoSpaceDE w:val="0"/>
        <w:autoSpaceDN w:val="0"/>
        <w:adjustRightInd w:val="0"/>
        <w:ind w:right="-720"/>
        <w:rPr>
          <w:rFonts w:ascii="Arial" w:hAnsi="Arial" w:cs="Arial"/>
        </w:rPr>
      </w:pPr>
    </w:p>
    <w:p w14:paraId="31AC5559" w14:textId="77777777" w:rsidR="00EE4D78" w:rsidRPr="004E2D9A" w:rsidRDefault="00EE4D78" w:rsidP="00EE4D78">
      <w:pPr>
        <w:widowControl w:val="0"/>
        <w:tabs>
          <w:tab w:val="left" w:pos="-1440"/>
        </w:tabs>
        <w:autoSpaceDE w:val="0"/>
        <w:autoSpaceDN w:val="0"/>
        <w:adjustRightInd w:val="0"/>
        <w:ind w:right="-720"/>
        <w:rPr>
          <w:rFonts w:ascii="Arial" w:hAnsi="Arial" w:cs="Arial"/>
        </w:rPr>
      </w:pPr>
      <w:r w:rsidRPr="004E2D9A">
        <w:rPr>
          <w:rFonts w:ascii="Arial" w:hAnsi="Arial" w:cs="Arial"/>
        </w:rPr>
        <w:t>In the event any litigation, arbitration, mediation or other proceeding (“Proceeding”) is initiated by any party against any other party to enforce, interpret or otherwise obtain judicial or quasi-judicial relief in connection with this Agreement, the prevailing party in such Proceeding shall be entitled to recover from the unsuccessful party all costs, expenses and actual attorney's fees relating to or arising out of (a) such proceeding, whether or not such proceeding proceeds to judgment, and (b) any post-judgment or post-award proceeding, including without limitation one to enforce any judgment or award resulting from any such Proceeding. Any such judgment or award shall contain a specific provision for the recovery of all such attorneys’ fees, costs, and expenses. Any such judgment or award shall contain a specific provision for the recovery of all such subsequently incurred costs, expenses and actual attorney’s fees.</w:t>
      </w:r>
    </w:p>
    <w:p w14:paraId="3B52F479" w14:textId="77777777" w:rsidR="0049598E" w:rsidRPr="004E2D9A" w:rsidRDefault="0049598E" w:rsidP="005819A9">
      <w:pPr>
        <w:widowControl w:val="0"/>
        <w:autoSpaceDE w:val="0"/>
        <w:autoSpaceDN w:val="0"/>
        <w:adjustRightInd w:val="0"/>
        <w:ind w:right="-720"/>
        <w:rPr>
          <w:rFonts w:ascii="Arial" w:hAnsi="Arial" w:cs="Arial"/>
        </w:rPr>
      </w:pPr>
    </w:p>
    <w:p w14:paraId="7879A82F" w14:textId="38E07D63" w:rsidR="0049598E" w:rsidRPr="004E2D9A" w:rsidRDefault="007E6012" w:rsidP="007E6012">
      <w:pPr>
        <w:widowControl w:val="0"/>
        <w:tabs>
          <w:tab w:val="left" w:pos="360"/>
        </w:tabs>
        <w:autoSpaceDE w:val="0"/>
        <w:autoSpaceDN w:val="0"/>
        <w:adjustRightInd w:val="0"/>
        <w:ind w:right="-720"/>
        <w:rPr>
          <w:rFonts w:ascii="Arial" w:hAnsi="Arial" w:cs="Arial"/>
        </w:rPr>
      </w:pPr>
      <w:r w:rsidRPr="004E2D9A">
        <w:rPr>
          <w:rFonts w:ascii="Arial" w:hAnsi="Arial" w:cs="Arial"/>
          <w:b/>
        </w:rPr>
        <w:t>29.</w:t>
      </w:r>
      <w:r w:rsidRPr="004E2D9A">
        <w:rPr>
          <w:rFonts w:ascii="Arial" w:hAnsi="Arial" w:cs="Arial"/>
        </w:rPr>
        <w:t xml:space="preserve">   </w:t>
      </w:r>
      <w:r w:rsidRPr="004E2D9A">
        <w:rPr>
          <w:rFonts w:ascii="Arial" w:hAnsi="Arial" w:cs="Arial"/>
        </w:rPr>
        <w:tab/>
      </w:r>
      <w:r w:rsidRPr="004E2D9A">
        <w:rPr>
          <w:rFonts w:ascii="Arial" w:hAnsi="Arial" w:cs="Arial"/>
          <w:b/>
          <w:bCs/>
        </w:rPr>
        <w:t>DISCLAIMER</w:t>
      </w:r>
    </w:p>
    <w:p w14:paraId="6E36184B" w14:textId="77777777" w:rsidR="0049598E" w:rsidRPr="004E2D9A" w:rsidRDefault="0049598E" w:rsidP="0049598E">
      <w:pPr>
        <w:widowControl w:val="0"/>
        <w:autoSpaceDE w:val="0"/>
        <w:autoSpaceDN w:val="0"/>
        <w:adjustRightInd w:val="0"/>
        <w:ind w:right="-720"/>
        <w:rPr>
          <w:rFonts w:ascii="Arial" w:hAnsi="Arial" w:cs="Arial"/>
        </w:rPr>
      </w:pPr>
    </w:p>
    <w:p w14:paraId="2C4EF3F4" w14:textId="77777777" w:rsidR="0049598E" w:rsidRPr="004E2D9A" w:rsidRDefault="0049598E" w:rsidP="0049598E">
      <w:pPr>
        <w:widowControl w:val="0"/>
        <w:autoSpaceDE w:val="0"/>
        <w:autoSpaceDN w:val="0"/>
        <w:adjustRightInd w:val="0"/>
        <w:ind w:right="-720"/>
        <w:rPr>
          <w:rFonts w:ascii="Arial" w:hAnsi="Arial" w:cs="Arial"/>
        </w:rPr>
      </w:pPr>
      <w:r w:rsidRPr="004E2D9A">
        <w:rPr>
          <w:rFonts w:ascii="Arial" w:hAnsi="Arial" w:cs="Arial"/>
        </w:rPr>
        <w:lastRenderedPageBreak/>
        <w:t>Nothing contained in this Agreement or in any Confidential Information constitutes any express or implied warranty of any kind. All representations or warranties, whether express or implied, including fitness for a particular purpose, merchantability, title, and non-infringement, are hereby disclaimed. Neither this Agreement nor any Confidential Information shall create, nor shall be deemed to create, a legally binding or enforceable Agreement or offer to enter into any business relationship.</w:t>
      </w:r>
    </w:p>
    <w:p w14:paraId="6BF1911C" w14:textId="77777777" w:rsidR="005819A9" w:rsidRPr="004E2D9A" w:rsidRDefault="005819A9" w:rsidP="005819A9">
      <w:pPr>
        <w:widowControl w:val="0"/>
        <w:autoSpaceDE w:val="0"/>
        <w:autoSpaceDN w:val="0"/>
        <w:adjustRightInd w:val="0"/>
        <w:ind w:right="-720"/>
        <w:rPr>
          <w:rFonts w:ascii="Arial" w:hAnsi="Arial" w:cs="Arial"/>
        </w:rPr>
      </w:pPr>
    </w:p>
    <w:p w14:paraId="2D58C53A" w14:textId="27C39747" w:rsidR="00224DB3" w:rsidRPr="004E2D9A" w:rsidRDefault="007E6012" w:rsidP="00224DB3">
      <w:pPr>
        <w:widowControl w:val="0"/>
        <w:tabs>
          <w:tab w:val="left" w:pos="-1440"/>
          <w:tab w:val="left" w:pos="360"/>
        </w:tabs>
        <w:autoSpaceDE w:val="0"/>
        <w:autoSpaceDN w:val="0"/>
        <w:adjustRightInd w:val="0"/>
        <w:ind w:left="360" w:right="-720" w:hanging="360"/>
        <w:rPr>
          <w:rFonts w:ascii="Arial" w:hAnsi="Arial" w:cs="Arial"/>
          <w:b/>
          <w:bCs/>
        </w:rPr>
      </w:pPr>
      <w:r w:rsidRPr="004E2D9A">
        <w:rPr>
          <w:rFonts w:ascii="Arial" w:hAnsi="Arial" w:cs="Arial"/>
          <w:b/>
          <w:bCs/>
        </w:rPr>
        <w:tab/>
        <w:t>30</w:t>
      </w:r>
      <w:r w:rsidR="005819A9" w:rsidRPr="004E2D9A">
        <w:rPr>
          <w:rFonts w:ascii="Arial" w:hAnsi="Arial" w:cs="Arial"/>
          <w:b/>
          <w:bCs/>
        </w:rPr>
        <w:t>.</w:t>
      </w:r>
      <w:proofErr w:type="gramStart"/>
      <w:r w:rsidR="005819A9" w:rsidRPr="004E2D9A">
        <w:rPr>
          <w:rFonts w:ascii="Arial" w:hAnsi="Arial" w:cs="Arial"/>
          <w:b/>
          <w:bCs/>
        </w:rPr>
        <w:tab/>
      </w:r>
      <w:r w:rsidR="00EE4D78" w:rsidRPr="004E2D9A">
        <w:rPr>
          <w:rFonts w:ascii="Arial" w:hAnsi="Arial" w:cs="Arial"/>
          <w:b/>
          <w:bCs/>
        </w:rPr>
        <w:t xml:space="preserve">  </w:t>
      </w:r>
      <w:r w:rsidR="00004F87" w:rsidRPr="004E2D9A">
        <w:rPr>
          <w:rFonts w:ascii="Arial" w:hAnsi="Arial" w:cs="Arial"/>
          <w:b/>
          <w:bCs/>
        </w:rPr>
        <w:tab/>
      </w:r>
      <w:proofErr w:type="gramEnd"/>
      <w:r w:rsidRPr="004E2D9A">
        <w:rPr>
          <w:rFonts w:ascii="Arial" w:hAnsi="Arial" w:cs="Arial"/>
          <w:b/>
          <w:bCs/>
        </w:rPr>
        <w:t xml:space="preserve">MODIFICATIONS  </w:t>
      </w:r>
    </w:p>
    <w:p w14:paraId="419304D5" w14:textId="77777777" w:rsidR="00224DB3" w:rsidRPr="004E2D9A" w:rsidRDefault="00224DB3" w:rsidP="00224DB3">
      <w:pPr>
        <w:widowControl w:val="0"/>
        <w:tabs>
          <w:tab w:val="left" w:pos="-1440"/>
        </w:tabs>
        <w:autoSpaceDE w:val="0"/>
        <w:autoSpaceDN w:val="0"/>
        <w:adjustRightInd w:val="0"/>
        <w:ind w:right="-720"/>
        <w:rPr>
          <w:rFonts w:ascii="Arial" w:hAnsi="Arial" w:cs="Arial"/>
        </w:rPr>
      </w:pPr>
    </w:p>
    <w:p w14:paraId="402D3326" w14:textId="77777777" w:rsidR="00224DB3" w:rsidRPr="004E2D9A" w:rsidRDefault="00224DB3" w:rsidP="00224DB3">
      <w:pPr>
        <w:widowControl w:val="0"/>
        <w:tabs>
          <w:tab w:val="left" w:pos="-1440"/>
        </w:tabs>
        <w:autoSpaceDE w:val="0"/>
        <w:autoSpaceDN w:val="0"/>
        <w:adjustRightInd w:val="0"/>
        <w:ind w:right="-720"/>
        <w:rPr>
          <w:rFonts w:ascii="Arial" w:hAnsi="Arial" w:cs="Arial"/>
        </w:rPr>
      </w:pPr>
      <w:r w:rsidRPr="004E2D9A">
        <w:rPr>
          <w:rFonts w:ascii="Arial" w:hAnsi="Arial" w:cs="Arial"/>
        </w:rPr>
        <w:t>This Agreement may be modified only by a contract in writing executed by the party to this Agreement against whom enforcement of such modification is sought.</w:t>
      </w:r>
    </w:p>
    <w:p w14:paraId="2110157E" w14:textId="77777777" w:rsidR="00224DB3" w:rsidRPr="004E2D9A" w:rsidRDefault="00224DB3" w:rsidP="006D38E8">
      <w:pPr>
        <w:widowControl w:val="0"/>
        <w:tabs>
          <w:tab w:val="left" w:pos="360"/>
        </w:tabs>
        <w:autoSpaceDE w:val="0"/>
        <w:autoSpaceDN w:val="0"/>
        <w:adjustRightInd w:val="0"/>
        <w:ind w:left="360" w:right="-720"/>
        <w:rPr>
          <w:rFonts w:ascii="Arial" w:hAnsi="Arial" w:cs="Arial"/>
          <w:b/>
          <w:bCs/>
        </w:rPr>
      </w:pPr>
    </w:p>
    <w:p w14:paraId="011550B4" w14:textId="366E500E" w:rsidR="005819A9" w:rsidRPr="004E2D9A" w:rsidRDefault="007E6012"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31</w:t>
      </w:r>
      <w:r w:rsidR="00224DB3" w:rsidRPr="004E2D9A">
        <w:rPr>
          <w:rFonts w:ascii="Arial" w:hAnsi="Arial" w:cs="Arial"/>
          <w:b/>
          <w:bCs/>
        </w:rPr>
        <w:t xml:space="preserve">.   </w:t>
      </w:r>
      <w:r w:rsidR="00EE4D78" w:rsidRPr="004E2D9A">
        <w:rPr>
          <w:rFonts w:ascii="Arial" w:hAnsi="Arial" w:cs="Arial"/>
          <w:b/>
          <w:bCs/>
        </w:rPr>
        <w:t xml:space="preserve">    </w:t>
      </w:r>
      <w:r w:rsidRPr="004E2D9A">
        <w:rPr>
          <w:rFonts w:ascii="Arial" w:hAnsi="Arial" w:cs="Arial"/>
          <w:b/>
          <w:bCs/>
        </w:rPr>
        <w:tab/>
        <w:t xml:space="preserve">COUNTERPARTS AND RIGHT </w:t>
      </w:r>
    </w:p>
    <w:p w14:paraId="29C5B946" w14:textId="77777777" w:rsidR="005819A9" w:rsidRPr="004E2D9A" w:rsidRDefault="005819A9" w:rsidP="005819A9">
      <w:pPr>
        <w:widowControl w:val="0"/>
        <w:autoSpaceDE w:val="0"/>
        <w:autoSpaceDN w:val="0"/>
        <w:adjustRightInd w:val="0"/>
        <w:ind w:right="-720"/>
        <w:rPr>
          <w:rFonts w:ascii="Arial" w:hAnsi="Arial" w:cs="Arial"/>
        </w:rPr>
      </w:pPr>
    </w:p>
    <w:p w14:paraId="21616888"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This Agreement may be signed in counterparts, which together shall constitute one agreement. The person signing on behalf of Recipient represents that he or she has the right and power to execute this Agreement.</w:t>
      </w:r>
    </w:p>
    <w:p w14:paraId="30F3EDEE" w14:textId="77777777" w:rsidR="005819A9" w:rsidRPr="004E2D9A" w:rsidRDefault="005819A9" w:rsidP="005819A9">
      <w:pPr>
        <w:widowControl w:val="0"/>
        <w:autoSpaceDE w:val="0"/>
        <w:autoSpaceDN w:val="0"/>
        <w:adjustRightInd w:val="0"/>
        <w:ind w:right="-720"/>
        <w:rPr>
          <w:rFonts w:ascii="Arial" w:hAnsi="Arial" w:cs="Arial"/>
        </w:rPr>
      </w:pPr>
    </w:p>
    <w:p w14:paraId="18FB8E5B" w14:textId="77777777" w:rsidR="005819A9" w:rsidRPr="004E2D9A" w:rsidRDefault="005819A9" w:rsidP="005819A9">
      <w:pPr>
        <w:widowControl w:val="0"/>
        <w:autoSpaceDE w:val="0"/>
        <w:autoSpaceDN w:val="0"/>
        <w:adjustRightInd w:val="0"/>
        <w:ind w:right="-720"/>
        <w:rPr>
          <w:rFonts w:ascii="Arial" w:hAnsi="Arial" w:cs="Arial"/>
        </w:rPr>
      </w:pPr>
    </w:p>
    <w:p w14:paraId="0590EE73" w14:textId="2AF2DD30" w:rsidR="005819A9" w:rsidRPr="004E2D9A" w:rsidRDefault="007E6012" w:rsidP="006D38E8">
      <w:pPr>
        <w:widowControl w:val="0"/>
        <w:tabs>
          <w:tab w:val="left" w:pos="360"/>
        </w:tabs>
        <w:autoSpaceDE w:val="0"/>
        <w:autoSpaceDN w:val="0"/>
        <w:adjustRightInd w:val="0"/>
        <w:ind w:left="360" w:right="-720"/>
        <w:rPr>
          <w:rFonts w:ascii="Arial" w:hAnsi="Arial" w:cs="Arial"/>
          <w:b/>
          <w:bCs/>
        </w:rPr>
      </w:pPr>
      <w:r w:rsidRPr="004E2D9A">
        <w:rPr>
          <w:rFonts w:ascii="Arial" w:hAnsi="Arial" w:cs="Arial"/>
          <w:b/>
          <w:bCs/>
        </w:rPr>
        <w:t>32.</w:t>
      </w:r>
      <w:r w:rsidRPr="004E2D9A">
        <w:rPr>
          <w:rFonts w:ascii="Arial" w:hAnsi="Arial" w:cs="Arial"/>
          <w:b/>
          <w:bCs/>
        </w:rPr>
        <w:tab/>
      </w:r>
      <w:r w:rsidRPr="004E2D9A">
        <w:rPr>
          <w:rFonts w:ascii="Arial" w:hAnsi="Arial" w:cs="Arial"/>
          <w:b/>
          <w:bCs/>
        </w:rPr>
        <w:tab/>
        <w:t xml:space="preserve">ENTIRE AGREEMENT </w:t>
      </w:r>
    </w:p>
    <w:p w14:paraId="24186225" w14:textId="77777777" w:rsidR="005819A9" w:rsidRPr="004E2D9A" w:rsidRDefault="005819A9" w:rsidP="005819A9">
      <w:pPr>
        <w:widowControl w:val="0"/>
        <w:autoSpaceDE w:val="0"/>
        <w:autoSpaceDN w:val="0"/>
        <w:adjustRightInd w:val="0"/>
        <w:ind w:right="-720"/>
        <w:rPr>
          <w:rFonts w:ascii="Arial" w:hAnsi="Arial" w:cs="Arial"/>
        </w:rPr>
      </w:pPr>
    </w:p>
    <w:p w14:paraId="5679F5A7"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 xml:space="preserve">This Agreement expresses the full and complete understanding of the parties with respect to the subject matter hereof and supersedes all prior or contemporaneous proposals, agreements, representations and understandings, whether written or oral, with respect to the subject matter. This Agreement is not, however, to limit any rights that </w:t>
      </w:r>
      <w:r w:rsidR="00851E09" w:rsidRPr="004E2D9A">
        <w:rPr>
          <w:rFonts w:ascii="Arial" w:hAnsi="Arial" w:cs="Arial"/>
        </w:rPr>
        <w:t>Company</w:t>
      </w:r>
      <w:r w:rsidRPr="004E2D9A">
        <w:rPr>
          <w:rFonts w:ascii="Arial" w:hAnsi="Arial" w:cs="Arial"/>
        </w:rPr>
        <w:t xml:space="preserve"> may have under trade secret, copyright, patent or other laws that may be available to </w:t>
      </w:r>
      <w:r w:rsidR="00851E09" w:rsidRPr="004E2D9A">
        <w:rPr>
          <w:rFonts w:ascii="Arial" w:hAnsi="Arial" w:cs="Arial"/>
        </w:rPr>
        <w:t>Company</w:t>
      </w:r>
      <w:r w:rsidRPr="004E2D9A">
        <w:rPr>
          <w:rFonts w:ascii="Arial" w:hAnsi="Arial" w:cs="Arial"/>
        </w:rPr>
        <w:t>. This Agreement may not be amended or modified except in writing signed by each of the parties to the Agreement. This Agreement shall be construed as to its fair meaning and not strictly for or against either party. The headings hereof are descriptive only and not to be construed in interpreting the provisions hereof.</w:t>
      </w:r>
    </w:p>
    <w:p w14:paraId="1FD1DF73" w14:textId="77777777" w:rsidR="005819A9" w:rsidRPr="004E2D9A" w:rsidRDefault="005819A9" w:rsidP="005819A9">
      <w:pPr>
        <w:widowControl w:val="0"/>
        <w:autoSpaceDE w:val="0"/>
        <w:autoSpaceDN w:val="0"/>
        <w:adjustRightInd w:val="0"/>
        <w:ind w:right="-720"/>
        <w:rPr>
          <w:rFonts w:ascii="Arial" w:hAnsi="Arial" w:cs="Arial"/>
        </w:rPr>
      </w:pPr>
    </w:p>
    <w:p w14:paraId="5175FD6B"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IN WITNESS WHEREOF, the parties have executed this Agreement as of the date first above written.</w:t>
      </w:r>
    </w:p>
    <w:p w14:paraId="3687C604" w14:textId="77777777" w:rsidR="005819A9" w:rsidRPr="004E2D9A" w:rsidRDefault="005819A9" w:rsidP="005819A9">
      <w:pPr>
        <w:widowControl w:val="0"/>
        <w:autoSpaceDE w:val="0"/>
        <w:autoSpaceDN w:val="0"/>
        <w:adjustRightInd w:val="0"/>
        <w:ind w:right="-720"/>
        <w:rPr>
          <w:rFonts w:ascii="Arial" w:hAnsi="Arial" w:cs="Arial"/>
        </w:rPr>
      </w:pPr>
    </w:p>
    <w:p w14:paraId="11C4609F" w14:textId="77777777" w:rsidR="005819A9" w:rsidRPr="004E2D9A" w:rsidRDefault="00851E09" w:rsidP="005819A9">
      <w:pPr>
        <w:widowControl w:val="0"/>
        <w:autoSpaceDE w:val="0"/>
        <w:autoSpaceDN w:val="0"/>
        <w:adjustRightInd w:val="0"/>
        <w:ind w:right="-720"/>
        <w:rPr>
          <w:rFonts w:ascii="Arial" w:hAnsi="Arial" w:cs="Arial"/>
        </w:rPr>
      </w:pPr>
      <w:r w:rsidRPr="004E2D9A">
        <w:rPr>
          <w:rFonts w:ascii="Arial" w:hAnsi="Arial" w:cs="Arial"/>
        </w:rPr>
        <w:t>COMPANY</w:t>
      </w:r>
      <w:r w:rsidR="005819A9" w:rsidRPr="004E2D9A">
        <w:rPr>
          <w:rFonts w:ascii="Arial" w:hAnsi="Arial" w:cs="Arial"/>
        </w:rPr>
        <w:tab/>
      </w:r>
      <w:r w:rsidR="005819A9" w:rsidRPr="004E2D9A">
        <w:rPr>
          <w:rFonts w:ascii="Arial" w:hAnsi="Arial" w:cs="Arial"/>
        </w:rPr>
        <w:tab/>
      </w:r>
      <w:r w:rsidR="005819A9" w:rsidRPr="004E2D9A">
        <w:rPr>
          <w:rFonts w:ascii="Arial" w:hAnsi="Arial" w:cs="Arial"/>
        </w:rPr>
        <w:tab/>
      </w:r>
      <w:r w:rsidR="005819A9" w:rsidRPr="004E2D9A">
        <w:rPr>
          <w:rFonts w:ascii="Arial" w:hAnsi="Arial" w:cs="Arial"/>
        </w:rPr>
        <w:tab/>
      </w:r>
      <w:r w:rsidR="005819A9" w:rsidRPr="004E2D9A">
        <w:rPr>
          <w:rFonts w:ascii="Arial" w:hAnsi="Arial" w:cs="Arial"/>
        </w:rPr>
        <w:tab/>
      </w:r>
      <w:r w:rsidR="005819A9" w:rsidRPr="004E2D9A">
        <w:rPr>
          <w:rFonts w:ascii="Arial" w:hAnsi="Arial" w:cs="Arial"/>
        </w:rPr>
        <w:tab/>
        <w:t>RECIPIENT</w:t>
      </w:r>
    </w:p>
    <w:p w14:paraId="35BB6D15" w14:textId="633F2A87" w:rsidR="005819A9" w:rsidRPr="004E2D9A" w:rsidRDefault="00E32161" w:rsidP="005819A9">
      <w:pPr>
        <w:widowControl w:val="0"/>
        <w:autoSpaceDE w:val="0"/>
        <w:autoSpaceDN w:val="0"/>
        <w:adjustRightInd w:val="0"/>
        <w:ind w:right="-720"/>
        <w:rPr>
          <w:rFonts w:ascii="Arial" w:hAnsi="Arial" w:cs="Arial"/>
        </w:rPr>
      </w:pPr>
      <w:r>
        <w:rPr>
          <w:rFonts w:ascii="Arial" w:hAnsi="Arial" w:cs="Arial"/>
        </w:rPr>
        <w:t>Tina Helmreich</w:t>
      </w:r>
    </w:p>
    <w:p w14:paraId="725496BE" w14:textId="77777777" w:rsidR="005819A9" w:rsidRPr="004E2D9A" w:rsidRDefault="005819A9" w:rsidP="005819A9">
      <w:pPr>
        <w:widowControl w:val="0"/>
        <w:autoSpaceDE w:val="0"/>
        <w:autoSpaceDN w:val="0"/>
        <w:adjustRightInd w:val="0"/>
        <w:ind w:right="-720"/>
        <w:rPr>
          <w:rFonts w:ascii="Arial" w:hAnsi="Arial" w:cs="Arial"/>
        </w:rPr>
      </w:pPr>
    </w:p>
    <w:p w14:paraId="3227E83E" w14:textId="77777777" w:rsidR="005819A9" w:rsidRPr="004E2D9A" w:rsidRDefault="005819A9" w:rsidP="005819A9">
      <w:pPr>
        <w:widowControl w:val="0"/>
        <w:autoSpaceDE w:val="0"/>
        <w:autoSpaceDN w:val="0"/>
        <w:adjustRightInd w:val="0"/>
        <w:ind w:right="-720"/>
        <w:rPr>
          <w:rFonts w:ascii="Arial" w:hAnsi="Arial" w:cs="Arial"/>
        </w:rPr>
      </w:pPr>
    </w:p>
    <w:p w14:paraId="400557AF" w14:textId="77777777" w:rsidR="005819A9" w:rsidRPr="004E2D9A" w:rsidRDefault="005819A9" w:rsidP="005819A9">
      <w:pPr>
        <w:widowControl w:val="0"/>
        <w:autoSpaceDE w:val="0"/>
        <w:autoSpaceDN w:val="0"/>
        <w:adjustRightInd w:val="0"/>
        <w:ind w:right="-720"/>
        <w:rPr>
          <w:rFonts w:ascii="Arial" w:hAnsi="Arial" w:cs="Arial"/>
          <w:u w:val="single"/>
        </w:rPr>
      </w:pP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r w:rsidRPr="004E2D9A">
        <w:rPr>
          <w:rFonts w:ascii="Arial" w:hAnsi="Arial" w:cs="Arial"/>
          <w:u w:val="single"/>
        </w:rPr>
        <w:tab/>
      </w:r>
    </w:p>
    <w:p w14:paraId="2801A127" w14:textId="77777777" w:rsidR="005819A9" w:rsidRPr="004E2D9A" w:rsidRDefault="005819A9" w:rsidP="005819A9">
      <w:pPr>
        <w:widowControl w:val="0"/>
        <w:autoSpaceDE w:val="0"/>
        <w:autoSpaceDN w:val="0"/>
        <w:adjustRightInd w:val="0"/>
        <w:ind w:right="-720"/>
        <w:rPr>
          <w:rFonts w:ascii="Arial" w:hAnsi="Arial" w:cs="Arial"/>
        </w:rPr>
      </w:pPr>
      <w:r w:rsidRPr="004E2D9A">
        <w:rPr>
          <w:rFonts w:ascii="Arial" w:hAnsi="Arial" w:cs="Arial"/>
        </w:rPr>
        <w:t>Authorized Signature</w:t>
      </w:r>
      <w:r w:rsidRPr="004E2D9A">
        <w:rPr>
          <w:rFonts w:ascii="Arial" w:hAnsi="Arial" w:cs="Arial"/>
        </w:rPr>
        <w:tab/>
      </w:r>
      <w:r w:rsidRPr="004E2D9A">
        <w:rPr>
          <w:rFonts w:ascii="Arial" w:hAnsi="Arial" w:cs="Arial"/>
        </w:rPr>
        <w:tab/>
      </w:r>
      <w:r w:rsidRPr="004E2D9A">
        <w:rPr>
          <w:rFonts w:ascii="Arial" w:hAnsi="Arial" w:cs="Arial"/>
        </w:rPr>
        <w:tab/>
      </w:r>
      <w:r w:rsidRPr="004E2D9A">
        <w:rPr>
          <w:rFonts w:ascii="Arial" w:hAnsi="Arial" w:cs="Arial"/>
        </w:rPr>
        <w:tab/>
      </w:r>
      <w:r w:rsidRPr="004E2D9A">
        <w:rPr>
          <w:rFonts w:ascii="Arial" w:hAnsi="Arial" w:cs="Arial"/>
        </w:rPr>
        <w:tab/>
        <w:t>Authorized Signature</w:t>
      </w:r>
    </w:p>
    <w:p w14:paraId="7B24CA3E" w14:textId="77777777" w:rsidR="000C3876" w:rsidRDefault="000C3876" w:rsidP="005819A9">
      <w:pPr>
        <w:widowControl w:val="0"/>
        <w:autoSpaceDE w:val="0"/>
        <w:autoSpaceDN w:val="0"/>
        <w:adjustRightInd w:val="0"/>
        <w:ind w:right="-720"/>
        <w:rPr>
          <w:rFonts w:ascii="Arial" w:hAnsi="Arial" w:cs="Arial"/>
          <w:u w:val="single"/>
        </w:rPr>
      </w:pPr>
    </w:p>
    <w:p w14:paraId="501CCF13" w14:textId="77777777" w:rsidR="000C3876" w:rsidRDefault="000C3876" w:rsidP="005819A9">
      <w:pPr>
        <w:widowControl w:val="0"/>
        <w:autoSpaceDE w:val="0"/>
        <w:autoSpaceDN w:val="0"/>
        <w:adjustRightInd w:val="0"/>
        <w:ind w:right="-720"/>
        <w:rPr>
          <w:rFonts w:ascii="Arial" w:hAnsi="Arial" w:cs="Arial"/>
          <w:u w:val="single"/>
        </w:rPr>
      </w:pPr>
    </w:p>
    <w:p w14:paraId="71518973" w14:textId="4D6FABC0" w:rsidR="005819A9" w:rsidRPr="004E2D9A" w:rsidRDefault="00E32161" w:rsidP="005819A9">
      <w:pPr>
        <w:widowControl w:val="0"/>
        <w:autoSpaceDE w:val="0"/>
        <w:autoSpaceDN w:val="0"/>
        <w:adjustRightInd w:val="0"/>
        <w:ind w:right="-720"/>
        <w:rPr>
          <w:rFonts w:ascii="Arial" w:hAnsi="Arial" w:cs="Arial"/>
          <w:u w:val="single"/>
        </w:rPr>
      </w:pPr>
      <w:r>
        <w:rPr>
          <w:rFonts w:ascii="Arial" w:hAnsi="Arial" w:cs="Arial"/>
          <w:u w:val="single"/>
        </w:rPr>
        <w:t>Tina Helmreich, MA</w:t>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r w:rsidR="005819A9" w:rsidRPr="004E2D9A">
        <w:rPr>
          <w:rFonts w:ascii="Arial" w:hAnsi="Arial" w:cs="Arial"/>
          <w:u w:val="single"/>
        </w:rPr>
        <w:tab/>
      </w:r>
    </w:p>
    <w:p w14:paraId="6012FFC7" w14:textId="77777777" w:rsidR="005819A9" w:rsidRPr="004E2D9A" w:rsidRDefault="005819A9" w:rsidP="005819A9">
      <w:pPr>
        <w:widowControl w:val="0"/>
        <w:tabs>
          <w:tab w:val="left" w:pos="5040"/>
        </w:tabs>
        <w:autoSpaceDE w:val="0"/>
        <w:autoSpaceDN w:val="0"/>
        <w:adjustRightInd w:val="0"/>
        <w:ind w:right="-720"/>
        <w:rPr>
          <w:rFonts w:ascii="Arial" w:hAnsi="Arial" w:cs="Arial"/>
        </w:rPr>
      </w:pPr>
      <w:r w:rsidRPr="004E2D9A">
        <w:rPr>
          <w:rFonts w:ascii="Arial" w:hAnsi="Arial" w:cs="Arial"/>
        </w:rPr>
        <w:t>Print Name and Title</w:t>
      </w:r>
      <w:r w:rsidRPr="004E2D9A">
        <w:rPr>
          <w:rFonts w:ascii="Arial" w:hAnsi="Arial" w:cs="Arial"/>
        </w:rPr>
        <w:tab/>
        <w:t>Print Name and Title</w:t>
      </w:r>
    </w:p>
    <w:p w14:paraId="056A6439" w14:textId="77777777" w:rsidR="002E5C0B" w:rsidRPr="008E48D9" w:rsidRDefault="002E5C0B" w:rsidP="00B37DE8">
      <w:pPr>
        <w:jc w:val="center"/>
        <w:rPr>
          <w:rFonts w:ascii="Arial" w:hAnsi="Arial" w:cs="Arial"/>
          <w:b/>
        </w:rPr>
      </w:pPr>
    </w:p>
    <w:p w14:paraId="074F6C5E" w14:textId="77777777" w:rsidR="003B40AF" w:rsidRPr="004E2D9A" w:rsidRDefault="003B40AF">
      <w:pPr>
        <w:rPr>
          <w:rFonts w:ascii="Arial" w:hAnsi="Arial" w:cs="Arial"/>
        </w:rPr>
      </w:pPr>
    </w:p>
    <w:sectPr w:rsidR="003B40AF" w:rsidRPr="004E2D9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2D50" w14:textId="77777777" w:rsidR="000F78B4" w:rsidRDefault="000F78B4" w:rsidP="00BF1DDE">
      <w:r>
        <w:separator/>
      </w:r>
    </w:p>
  </w:endnote>
  <w:endnote w:type="continuationSeparator" w:id="0">
    <w:p w14:paraId="1141A4BC" w14:textId="77777777" w:rsidR="000F78B4" w:rsidRDefault="000F78B4" w:rsidP="00BF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7E70" w14:textId="77777777" w:rsidR="006906AD" w:rsidRDefault="006906AD" w:rsidP="009537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A57AB1" w14:textId="77777777" w:rsidR="006906AD" w:rsidRDefault="006906AD" w:rsidP="003B40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79FC" w14:textId="77777777" w:rsidR="006906AD" w:rsidRDefault="006906AD" w:rsidP="009537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4286D">
      <w:rPr>
        <w:rStyle w:val="Seitenzahl"/>
        <w:noProof/>
      </w:rPr>
      <w:t>17</w:t>
    </w:r>
    <w:r>
      <w:rPr>
        <w:rStyle w:val="Seitenzahl"/>
      </w:rPr>
      <w:fldChar w:fldCharType="end"/>
    </w:r>
  </w:p>
  <w:p w14:paraId="6D836F76" w14:textId="4129F8D1" w:rsidR="006906AD" w:rsidRDefault="006906AD" w:rsidP="003B40AF">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4606" w14:textId="77777777" w:rsidR="000F78B4" w:rsidRDefault="000F78B4" w:rsidP="00BF1DDE">
      <w:r>
        <w:separator/>
      </w:r>
    </w:p>
  </w:footnote>
  <w:footnote w:type="continuationSeparator" w:id="0">
    <w:p w14:paraId="19F5D999" w14:textId="77777777" w:rsidR="000F78B4" w:rsidRDefault="000F78B4" w:rsidP="00BF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AAD4CD0"/>
    <w:multiLevelType w:val="hybridMultilevel"/>
    <w:tmpl w:val="0674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C055A2"/>
    <w:multiLevelType w:val="hybridMultilevel"/>
    <w:tmpl w:val="8252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23775C"/>
    <w:multiLevelType w:val="hybridMultilevel"/>
    <w:tmpl w:val="10748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8D321A"/>
    <w:multiLevelType w:val="hybridMultilevel"/>
    <w:tmpl w:val="B434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87957"/>
    <w:multiLevelType w:val="multilevel"/>
    <w:tmpl w:val="C7E68060"/>
    <w:lvl w:ilvl="0">
      <w:start w:val="1"/>
      <w:numFmt w:val="decimal"/>
      <w:pStyle w:val="berschrift1"/>
      <w:lvlText w:val="%1."/>
      <w:lvlJc w:val="left"/>
      <w:pPr>
        <w:tabs>
          <w:tab w:val="num" w:pos="1080"/>
        </w:tabs>
        <w:ind w:left="0" w:firstLine="720"/>
      </w:pPr>
      <w:rPr>
        <w:u w:val="none"/>
      </w:rPr>
    </w:lvl>
    <w:lvl w:ilvl="1">
      <w:start w:val="1"/>
      <w:numFmt w:val="lowerLetter"/>
      <w:pStyle w:val="berschrift2"/>
      <w:lvlText w:val="(%2)"/>
      <w:lvlJc w:val="left"/>
      <w:pPr>
        <w:tabs>
          <w:tab w:val="num" w:pos="1800"/>
        </w:tabs>
        <w:ind w:left="0" w:firstLine="1440"/>
      </w:pPr>
      <w:rPr>
        <w:u w:val="none"/>
      </w:rPr>
    </w:lvl>
    <w:lvl w:ilvl="2">
      <w:start w:val="1"/>
      <w:numFmt w:val="lowerRoman"/>
      <w:pStyle w:val="berschrift3"/>
      <w:lvlText w:val="(%3)"/>
      <w:lvlJc w:val="right"/>
      <w:pPr>
        <w:tabs>
          <w:tab w:val="num" w:pos="2880"/>
        </w:tabs>
        <w:ind w:left="0" w:firstLine="2520"/>
      </w:pPr>
      <w:rPr>
        <w:u w:val="none"/>
      </w:rPr>
    </w:lvl>
    <w:lvl w:ilvl="3">
      <w:start w:val="1"/>
      <w:numFmt w:val="decimal"/>
      <w:pStyle w:val="berschrift4"/>
      <w:lvlText w:val="(%4)"/>
      <w:lvlJc w:val="left"/>
      <w:pPr>
        <w:tabs>
          <w:tab w:val="num" w:pos="3240"/>
        </w:tabs>
        <w:ind w:left="0" w:firstLine="2880"/>
      </w:pPr>
      <w:rPr>
        <w:u w:val="none"/>
      </w:rPr>
    </w:lvl>
    <w:lvl w:ilvl="4">
      <w:start w:val="1"/>
      <w:numFmt w:val="lowerLetter"/>
      <w:pStyle w:val="berschrift5"/>
      <w:lvlText w:val="%5)"/>
      <w:lvlJc w:val="left"/>
      <w:pPr>
        <w:tabs>
          <w:tab w:val="num" w:pos="3960"/>
        </w:tabs>
        <w:ind w:left="0" w:firstLine="3600"/>
      </w:pPr>
      <w:rPr>
        <w:u w:val="none"/>
      </w:rPr>
    </w:lvl>
    <w:lvl w:ilvl="5">
      <w:start w:val="1"/>
      <w:numFmt w:val="lowerRoman"/>
      <w:pStyle w:val="berschrift6"/>
      <w:lvlText w:val="%6)"/>
      <w:lvlJc w:val="right"/>
      <w:pPr>
        <w:tabs>
          <w:tab w:val="num" w:pos="5040"/>
        </w:tabs>
        <w:ind w:left="2160" w:firstLine="2520"/>
      </w:pPr>
      <w:rPr>
        <w:u w:val="none"/>
      </w:rPr>
    </w:lvl>
    <w:lvl w:ilvl="6">
      <w:start w:val="1"/>
      <w:numFmt w:val="decimal"/>
      <w:pStyle w:val="berschrift7"/>
      <w:lvlText w:val="%7)"/>
      <w:lvlJc w:val="left"/>
      <w:pPr>
        <w:tabs>
          <w:tab w:val="num" w:pos="5400"/>
        </w:tabs>
        <w:ind w:left="2520" w:firstLine="2520"/>
      </w:pPr>
      <w:rPr>
        <w:u w:val="none"/>
      </w:rPr>
    </w:lvl>
    <w:lvl w:ilvl="7">
      <w:start w:val="1"/>
      <w:numFmt w:val="lowerLetter"/>
      <w:pStyle w:val="berschrift8"/>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15:restartNumberingAfterBreak="0">
    <w:nsid w:val="359D0A3F"/>
    <w:multiLevelType w:val="hybridMultilevel"/>
    <w:tmpl w:val="EEBC26F4"/>
    <w:lvl w:ilvl="0" w:tplc="A426E38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2F203C2">
      <w:start w:val="2"/>
      <w:numFmt w:val="upperLetter"/>
      <w:lvlText w:val="%3."/>
      <w:lvlJc w:val="left"/>
      <w:pPr>
        <w:ind w:left="2700" w:hanging="360"/>
      </w:pPr>
      <w:rPr>
        <w:rFonts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770572"/>
    <w:multiLevelType w:val="hybridMultilevel"/>
    <w:tmpl w:val="6A44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A3C4F"/>
    <w:multiLevelType w:val="hybridMultilevel"/>
    <w:tmpl w:val="B6682364"/>
    <w:lvl w:ilvl="0" w:tplc="FCB8BB7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72401"/>
    <w:multiLevelType w:val="hybridMultilevel"/>
    <w:tmpl w:val="BA9ED5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132AF"/>
    <w:multiLevelType w:val="hybridMultilevel"/>
    <w:tmpl w:val="BA189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66398"/>
    <w:multiLevelType w:val="hybridMultilevel"/>
    <w:tmpl w:val="CC16FC4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5"/>
  </w:num>
  <w:num w:numId="30">
    <w:abstractNumId w:val="33"/>
  </w:num>
  <w:num w:numId="31">
    <w:abstractNumId w:val="37"/>
  </w:num>
  <w:num w:numId="32">
    <w:abstractNumId w:val="28"/>
  </w:num>
  <w:num w:numId="33">
    <w:abstractNumId w:val="29"/>
  </w:num>
  <w:num w:numId="34">
    <w:abstractNumId w:val="36"/>
  </w:num>
  <w:num w:numId="35">
    <w:abstractNumId w:val="34"/>
  </w:num>
  <w:num w:numId="36">
    <w:abstractNumId w:val="27"/>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3NDM2MbcwsDQ3NDVT0lEKTi0uzszPAykwrAUAUbbMUiwAAAA="/>
  </w:docVars>
  <w:rsids>
    <w:rsidRoot w:val="005819A9"/>
    <w:rsid w:val="00004F87"/>
    <w:rsid w:val="000141D8"/>
    <w:rsid w:val="000C3876"/>
    <w:rsid w:val="000E306F"/>
    <w:rsid w:val="000F78B4"/>
    <w:rsid w:val="00130F99"/>
    <w:rsid w:val="00132E8C"/>
    <w:rsid w:val="00145252"/>
    <w:rsid w:val="00166678"/>
    <w:rsid w:val="00175B4D"/>
    <w:rsid w:val="001772A2"/>
    <w:rsid w:val="00187D35"/>
    <w:rsid w:val="00224DB3"/>
    <w:rsid w:val="002D4796"/>
    <w:rsid w:val="002E5C0B"/>
    <w:rsid w:val="00326629"/>
    <w:rsid w:val="0035566C"/>
    <w:rsid w:val="00385710"/>
    <w:rsid w:val="00395D02"/>
    <w:rsid w:val="003A198C"/>
    <w:rsid w:val="003B40AF"/>
    <w:rsid w:val="003D66CE"/>
    <w:rsid w:val="004056A5"/>
    <w:rsid w:val="004702D8"/>
    <w:rsid w:val="0049598E"/>
    <w:rsid w:val="004E2D9A"/>
    <w:rsid w:val="0051459C"/>
    <w:rsid w:val="005310A3"/>
    <w:rsid w:val="005511E9"/>
    <w:rsid w:val="005819A9"/>
    <w:rsid w:val="00585D47"/>
    <w:rsid w:val="005D1A48"/>
    <w:rsid w:val="005E144E"/>
    <w:rsid w:val="00634AB0"/>
    <w:rsid w:val="00676393"/>
    <w:rsid w:val="006906AD"/>
    <w:rsid w:val="006D38E8"/>
    <w:rsid w:val="00734E06"/>
    <w:rsid w:val="00765E1E"/>
    <w:rsid w:val="0077377B"/>
    <w:rsid w:val="007E6012"/>
    <w:rsid w:val="007F7651"/>
    <w:rsid w:val="0083643D"/>
    <w:rsid w:val="00851E09"/>
    <w:rsid w:val="008D43DB"/>
    <w:rsid w:val="008E48D9"/>
    <w:rsid w:val="0095376F"/>
    <w:rsid w:val="009835A7"/>
    <w:rsid w:val="009D1F59"/>
    <w:rsid w:val="00A071C4"/>
    <w:rsid w:val="00A4286D"/>
    <w:rsid w:val="00A51FEF"/>
    <w:rsid w:val="00A61371"/>
    <w:rsid w:val="00A62C65"/>
    <w:rsid w:val="00A86FE3"/>
    <w:rsid w:val="00B37DE8"/>
    <w:rsid w:val="00B60D26"/>
    <w:rsid w:val="00BA7923"/>
    <w:rsid w:val="00BA7DC5"/>
    <w:rsid w:val="00BE47D0"/>
    <w:rsid w:val="00BF1DDE"/>
    <w:rsid w:val="00C07C10"/>
    <w:rsid w:val="00C72FCD"/>
    <w:rsid w:val="00C7736F"/>
    <w:rsid w:val="00CA583B"/>
    <w:rsid w:val="00D4174E"/>
    <w:rsid w:val="00D501C5"/>
    <w:rsid w:val="00DE630B"/>
    <w:rsid w:val="00E05345"/>
    <w:rsid w:val="00E1422E"/>
    <w:rsid w:val="00E32161"/>
    <w:rsid w:val="00E85A46"/>
    <w:rsid w:val="00EE4D78"/>
    <w:rsid w:val="00F03EEA"/>
    <w:rsid w:val="00F10654"/>
    <w:rsid w:val="00F832AD"/>
    <w:rsid w:val="00F9248E"/>
    <w:rsid w:val="00FD7DA7"/>
    <w:rsid w:val="00FE0B07"/>
    <w:rsid w:val="00FF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1D1A6"/>
  <w15:docId w15:val="{78443ECB-2409-0943-A938-3271ADED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9A9"/>
    <w:pPr>
      <w:spacing w:after="0" w:line="240" w:lineRule="auto"/>
    </w:pPr>
    <w:rPr>
      <w:rFonts w:ascii="Cambria" w:eastAsia="MS Mincho" w:hAnsi="Cambria" w:cs="Times New Roman"/>
      <w:sz w:val="24"/>
      <w:szCs w:val="24"/>
    </w:rPr>
  </w:style>
  <w:style w:type="paragraph" w:styleId="berschrift1">
    <w:name w:val="heading 1"/>
    <w:basedOn w:val="Standard"/>
    <w:next w:val="Standard"/>
    <w:link w:val="berschrift1Zchn"/>
    <w:qFormat/>
    <w:rsid w:val="00DE630B"/>
    <w:pPr>
      <w:numPr>
        <w:numId w:val="28"/>
      </w:numPr>
      <w:tabs>
        <w:tab w:val="clear" w:pos="1080"/>
      </w:tabs>
      <w:spacing w:before="240"/>
      <w:jc w:val="both"/>
      <w:outlineLvl w:val="0"/>
    </w:pPr>
    <w:rPr>
      <w:rFonts w:ascii="Times New Roman" w:eastAsia="Times New Roman" w:hAnsi="Times New Roman"/>
      <w:kern w:val="28"/>
      <w:sz w:val="22"/>
      <w:szCs w:val="20"/>
    </w:rPr>
  </w:style>
  <w:style w:type="paragraph" w:styleId="berschrift2">
    <w:name w:val="heading 2"/>
    <w:basedOn w:val="Standard"/>
    <w:next w:val="Standard"/>
    <w:link w:val="berschrift2Zchn"/>
    <w:qFormat/>
    <w:rsid w:val="00DE630B"/>
    <w:pPr>
      <w:numPr>
        <w:ilvl w:val="1"/>
        <w:numId w:val="28"/>
      </w:numPr>
      <w:tabs>
        <w:tab w:val="clear" w:pos="1800"/>
      </w:tabs>
      <w:spacing w:before="240"/>
      <w:jc w:val="both"/>
      <w:outlineLvl w:val="1"/>
    </w:pPr>
    <w:rPr>
      <w:rFonts w:ascii="Times New Roman" w:eastAsia="Times New Roman" w:hAnsi="Times New Roman"/>
      <w:sz w:val="22"/>
      <w:szCs w:val="20"/>
    </w:rPr>
  </w:style>
  <w:style w:type="paragraph" w:styleId="berschrift3">
    <w:name w:val="heading 3"/>
    <w:basedOn w:val="Standard"/>
    <w:next w:val="Standard"/>
    <w:link w:val="berschrift3Zchn"/>
    <w:qFormat/>
    <w:rsid w:val="00DE630B"/>
    <w:pPr>
      <w:numPr>
        <w:ilvl w:val="2"/>
        <w:numId w:val="28"/>
      </w:numPr>
      <w:tabs>
        <w:tab w:val="clear" w:pos="2880"/>
      </w:tabs>
      <w:spacing w:before="240"/>
      <w:jc w:val="both"/>
      <w:outlineLvl w:val="2"/>
    </w:pPr>
    <w:rPr>
      <w:rFonts w:ascii="Times New Roman" w:eastAsia="Times New Roman" w:hAnsi="Times New Roman"/>
      <w:sz w:val="22"/>
      <w:szCs w:val="20"/>
    </w:rPr>
  </w:style>
  <w:style w:type="paragraph" w:styleId="berschrift4">
    <w:name w:val="heading 4"/>
    <w:basedOn w:val="Standard"/>
    <w:next w:val="Standard"/>
    <w:link w:val="berschrift4Zchn"/>
    <w:qFormat/>
    <w:rsid w:val="00DE630B"/>
    <w:pPr>
      <w:numPr>
        <w:ilvl w:val="3"/>
        <w:numId w:val="28"/>
      </w:numPr>
      <w:tabs>
        <w:tab w:val="clear" w:pos="3240"/>
      </w:tabs>
      <w:spacing w:before="240"/>
      <w:jc w:val="both"/>
      <w:outlineLvl w:val="3"/>
    </w:pPr>
    <w:rPr>
      <w:rFonts w:ascii="Times New Roman" w:eastAsia="Times New Roman" w:hAnsi="Times New Roman"/>
      <w:sz w:val="22"/>
      <w:szCs w:val="20"/>
    </w:rPr>
  </w:style>
  <w:style w:type="paragraph" w:styleId="berschrift5">
    <w:name w:val="heading 5"/>
    <w:basedOn w:val="Standard"/>
    <w:next w:val="Standard"/>
    <w:link w:val="berschrift5Zchn"/>
    <w:qFormat/>
    <w:rsid w:val="00DE630B"/>
    <w:pPr>
      <w:numPr>
        <w:ilvl w:val="4"/>
        <w:numId w:val="28"/>
      </w:numPr>
      <w:tabs>
        <w:tab w:val="clear" w:pos="3960"/>
      </w:tabs>
      <w:spacing w:before="240"/>
      <w:jc w:val="both"/>
      <w:outlineLvl w:val="4"/>
    </w:pPr>
    <w:rPr>
      <w:rFonts w:ascii="Times New Roman" w:eastAsia="Times New Roman" w:hAnsi="Times New Roman"/>
      <w:sz w:val="22"/>
      <w:szCs w:val="20"/>
    </w:rPr>
  </w:style>
  <w:style w:type="paragraph" w:styleId="berschrift6">
    <w:name w:val="heading 6"/>
    <w:basedOn w:val="Standard"/>
    <w:next w:val="Standard"/>
    <w:link w:val="berschrift6Zchn"/>
    <w:qFormat/>
    <w:rsid w:val="00DE630B"/>
    <w:pPr>
      <w:numPr>
        <w:ilvl w:val="5"/>
        <w:numId w:val="28"/>
      </w:numPr>
      <w:tabs>
        <w:tab w:val="clear" w:pos="5040"/>
      </w:tabs>
      <w:spacing w:before="240"/>
      <w:jc w:val="both"/>
      <w:outlineLvl w:val="5"/>
    </w:pPr>
    <w:rPr>
      <w:rFonts w:ascii="Times New Roman" w:eastAsia="Times New Roman" w:hAnsi="Times New Roman"/>
      <w:sz w:val="22"/>
      <w:szCs w:val="20"/>
    </w:rPr>
  </w:style>
  <w:style w:type="paragraph" w:styleId="berschrift7">
    <w:name w:val="heading 7"/>
    <w:basedOn w:val="Standard"/>
    <w:next w:val="Standard"/>
    <w:link w:val="berschrift7Zchn"/>
    <w:qFormat/>
    <w:rsid w:val="00DE630B"/>
    <w:pPr>
      <w:numPr>
        <w:ilvl w:val="6"/>
        <w:numId w:val="28"/>
      </w:numPr>
      <w:tabs>
        <w:tab w:val="clear" w:pos="5400"/>
      </w:tabs>
      <w:spacing w:before="240"/>
      <w:jc w:val="both"/>
      <w:outlineLvl w:val="6"/>
    </w:pPr>
    <w:rPr>
      <w:rFonts w:ascii="Times New Roman" w:eastAsia="Times New Roman" w:hAnsi="Times New Roman"/>
      <w:sz w:val="22"/>
      <w:szCs w:val="20"/>
    </w:rPr>
  </w:style>
  <w:style w:type="paragraph" w:styleId="berschrift8">
    <w:name w:val="heading 8"/>
    <w:basedOn w:val="Standard"/>
    <w:next w:val="Standard"/>
    <w:link w:val="berschrift8Zchn"/>
    <w:qFormat/>
    <w:rsid w:val="00DE630B"/>
    <w:pPr>
      <w:numPr>
        <w:ilvl w:val="7"/>
        <w:numId w:val="28"/>
      </w:numPr>
      <w:tabs>
        <w:tab w:val="clear" w:pos="2880"/>
      </w:tabs>
      <w:spacing w:before="240"/>
      <w:jc w:val="both"/>
      <w:outlineLvl w:val="7"/>
    </w:pPr>
    <w:rPr>
      <w:rFonts w:ascii="Times New Roman" w:eastAsia="Times New Roman" w:hAnsi="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630B"/>
    <w:rPr>
      <w:rFonts w:ascii="Times New Roman" w:eastAsia="Times New Roman" w:hAnsi="Times New Roman" w:cs="Times New Roman"/>
      <w:kern w:val="28"/>
      <w:szCs w:val="20"/>
    </w:rPr>
  </w:style>
  <w:style w:type="character" w:customStyle="1" w:styleId="berschrift2Zchn">
    <w:name w:val="Überschrift 2 Zchn"/>
    <w:basedOn w:val="Absatz-Standardschriftart"/>
    <w:link w:val="berschrift2"/>
    <w:rsid w:val="00DE630B"/>
    <w:rPr>
      <w:rFonts w:ascii="Times New Roman" w:eastAsia="Times New Roman" w:hAnsi="Times New Roman" w:cs="Times New Roman"/>
      <w:szCs w:val="20"/>
    </w:rPr>
  </w:style>
  <w:style w:type="character" w:customStyle="1" w:styleId="berschrift3Zchn">
    <w:name w:val="Überschrift 3 Zchn"/>
    <w:basedOn w:val="Absatz-Standardschriftart"/>
    <w:link w:val="berschrift3"/>
    <w:rsid w:val="00DE630B"/>
    <w:rPr>
      <w:rFonts w:ascii="Times New Roman" w:eastAsia="Times New Roman" w:hAnsi="Times New Roman" w:cs="Times New Roman"/>
      <w:szCs w:val="20"/>
    </w:rPr>
  </w:style>
  <w:style w:type="character" w:customStyle="1" w:styleId="berschrift4Zchn">
    <w:name w:val="Überschrift 4 Zchn"/>
    <w:basedOn w:val="Absatz-Standardschriftart"/>
    <w:link w:val="berschrift4"/>
    <w:rsid w:val="00DE630B"/>
    <w:rPr>
      <w:rFonts w:ascii="Times New Roman" w:eastAsia="Times New Roman" w:hAnsi="Times New Roman" w:cs="Times New Roman"/>
      <w:szCs w:val="20"/>
    </w:rPr>
  </w:style>
  <w:style w:type="character" w:customStyle="1" w:styleId="berschrift5Zchn">
    <w:name w:val="Überschrift 5 Zchn"/>
    <w:basedOn w:val="Absatz-Standardschriftart"/>
    <w:link w:val="berschrift5"/>
    <w:rsid w:val="00DE630B"/>
    <w:rPr>
      <w:rFonts w:ascii="Times New Roman" w:eastAsia="Times New Roman" w:hAnsi="Times New Roman" w:cs="Times New Roman"/>
      <w:szCs w:val="20"/>
    </w:rPr>
  </w:style>
  <w:style w:type="character" w:customStyle="1" w:styleId="berschrift6Zchn">
    <w:name w:val="Überschrift 6 Zchn"/>
    <w:basedOn w:val="Absatz-Standardschriftart"/>
    <w:link w:val="berschrift6"/>
    <w:rsid w:val="00DE630B"/>
    <w:rPr>
      <w:rFonts w:ascii="Times New Roman" w:eastAsia="Times New Roman" w:hAnsi="Times New Roman" w:cs="Times New Roman"/>
      <w:szCs w:val="20"/>
    </w:rPr>
  </w:style>
  <w:style w:type="character" w:customStyle="1" w:styleId="berschrift7Zchn">
    <w:name w:val="Überschrift 7 Zchn"/>
    <w:basedOn w:val="Absatz-Standardschriftart"/>
    <w:link w:val="berschrift7"/>
    <w:rsid w:val="00DE630B"/>
    <w:rPr>
      <w:rFonts w:ascii="Times New Roman" w:eastAsia="Times New Roman" w:hAnsi="Times New Roman" w:cs="Times New Roman"/>
      <w:szCs w:val="20"/>
    </w:rPr>
  </w:style>
  <w:style w:type="character" w:customStyle="1" w:styleId="berschrift8Zchn">
    <w:name w:val="Überschrift 8 Zchn"/>
    <w:basedOn w:val="Absatz-Standardschriftart"/>
    <w:link w:val="berschrift8"/>
    <w:rsid w:val="00DE630B"/>
    <w:rPr>
      <w:rFonts w:ascii="Times New Roman" w:eastAsia="Times New Roman" w:hAnsi="Times New Roman" w:cs="Times New Roman"/>
      <w:szCs w:val="20"/>
    </w:rPr>
  </w:style>
  <w:style w:type="paragraph" w:styleId="Kopfzeile">
    <w:name w:val="header"/>
    <w:basedOn w:val="Standard"/>
    <w:link w:val="KopfzeileZchn"/>
    <w:uiPriority w:val="99"/>
    <w:unhideWhenUsed/>
    <w:rsid w:val="00BF1DDE"/>
    <w:pPr>
      <w:tabs>
        <w:tab w:val="center" w:pos="4680"/>
        <w:tab w:val="right" w:pos="9360"/>
      </w:tabs>
    </w:pPr>
  </w:style>
  <w:style w:type="character" w:customStyle="1" w:styleId="KopfzeileZchn">
    <w:name w:val="Kopfzeile Zchn"/>
    <w:basedOn w:val="Absatz-Standardschriftart"/>
    <w:link w:val="Kopfzeile"/>
    <w:uiPriority w:val="99"/>
    <w:rsid w:val="00BF1DDE"/>
    <w:rPr>
      <w:rFonts w:ascii="Cambria" w:eastAsia="MS Mincho" w:hAnsi="Cambria" w:cs="Times New Roman"/>
      <w:sz w:val="24"/>
      <w:szCs w:val="24"/>
    </w:rPr>
  </w:style>
  <w:style w:type="paragraph" w:styleId="Fuzeile">
    <w:name w:val="footer"/>
    <w:basedOn w:val="Standard"/>
    <w:link w:val="FuzeileZchn"/>
    <w:uiPriority w:val="99"/>
    <w:unhideWhenUsed/>
    <w:rsid w:val="00BF1DDE"/>
    <w:pPr>
      <w:tabs>
        <w:tab w:val="center" w:pos="4680"/>
        <w:tab w:val="right" w:pos="9360"/>
      </w:tabs>
    </w:pPr>
  </w:style>
  <w:style w:type="character" w:customStyle="1" w:styleId="FuzeileZchn">
    <w:name w:val="Fußzeile Zchn"/>
    <w:basedOn w:val="Absatz-Standardschriftart"/>
    <w:link w:val="Fuzeile"/>
    <w:uiPriority w:val="99"/>
    <w:rsid w:val="00BF1DDE"/>
    <w:rPr>
      <w:rFonts w:ascii="Cambria" w:eastAsia="MS Mincho" w:hAnsi="Cambria" w:cs="Times New Roman"/>
      <w:sz w:val="24"/>
      <w:szCs w:val="24"/>
    </w:rPr>
  </w:style>
  <w:style w:type="paragraph" w:styleId="Listenabsatz">
    <w:name w:val="List Paragraph"/>
    <w:basedOn w:val="Standard"/>
    <w:uiPriority w:val="34"/>
    <w:qFormat/>
    <w:rsid w:val="00A51FEF"/>
    <w:pPr>
      <w:ind w:left="720"/>
      <w:contextualSpacing/>
    </w:pPr>
  </w:style>
  <w:style w:type="character" w:styleId="Hyperlink">
    <w:name w:val="Hyperlink"/>
    <w:uiPriority w:val="99"/>
    <w:unhideWhenUsed/>
    <w:rsid w:val="00F9248E"/>
    <w:rPr>
      <w:color w:val="0000FF"/>
      <w:u w:val="single"/>
    </w:rPr>
  </w:style>
  <w:style w:type="character" w:styleId="Seitenzahl">
    <w:name w:val="page number"/>
    <w:basedOn w:val="Absatz-Standardschriftart"/>
    <w:uiPriority w:val="99"/>
    <w:semiHidden/>
    <w:unhideWhenUsed/>
    <w:rsid w:val="003B40AF"/>
  </w:style>
  <w:style w:type="character" w:customStyle="1" w:styleId="apple-converted-space">
    <w:name w:val="apple-converted-space"/>
    <w:rsid w:val="00B37DE8"/>
  </w:style>
  <w:style w:type="paragraph" w:styleId="Sprechblasentext">
    <w:name w:val="Balloon Text"/>
    <w:basedOn w:val="Standard"/>
    <w:link w:val="SprechblasentextZchn"/>
    <w:uiPriority w:val="99"/>
    <w:semiHidden/>
    <w:unhideWhenUsed/>
    <w:rsid w:val="00B37DE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7DE8"/>
    <w:rPr>
      <w:rFonts w:ascii="Lucida Grande" w:eastAsia="MS Mincho" w:hAnsi="Lucida Grande" w:cs="Lucida Grande"/>
      <w:sz w:val="18"/>
      <w:szCs w:val="18"/>
    </w:rPr>
  </w:style>
  <w:style w:type="character" w:styleId="BesuchterLink">
    <w:name w:val="FollowedHyperlink"/>
    <w:basedOn w:val="Absatz-Standardschriftart"/>
    <w:uiPriority w:val="99"/>
    <w:semiHidden/>
    <w:unhideWhenUsed/>
    <w:rsid w:val="00E05345"/>
    <w:rPr>
      <w:color w:val="954F72" w:themeColor="followedHyperlink"/>
      <w:u w:val="single"/>
    </w:rPr>
  </w:style>
  <w:style w:type="character" w:styleId="NichtaufgelsteErwhnung">
    <w:name w:val="Unresolved Mention"/>
    <w:basedOn w:val="Absatz-Standardschriftart"/>
    <w:uiPriority w:val="99"/>
    <w:semiHidden/>
    <w:unhideWhenUsed/>
    <w:rsid w:val="0047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5783">
      <w:bodyDiv w:val="1"/>
      <w:marLeft w:val="0"/>
      <w:marRight w:val="0"/>
      <w:marTop w:val="0"/>
      <w:marBottom w:val="0"/>
      <w:divBdr>
        <w:top w:val="none" w:sz="0" w:space="0" w:color="auto"/>
        <w:left w:val="none" w:sz="0" w:space="0" w:color="auto"/>
        <w:bottom w:val="none" w:sz="0" w:space="0" w:color="auto"/>
        <w:right w:val="none" w:sz="0" w:space="0" w:color="auto"/>
      </w:divBdr>
    </w:div>
    <w:div w:id="15087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nahelmreich.com" TargetMode="External"/><Relationship Id="rId3" Type="http://schemas.openxmlformats.org/officeDocument/2006/relationships/settings" Target="settings.xml"/><Relationship Id="rId7" Type="http://schemas.openxmlformats.org/officeDocument/2006/relationships/hyperlink" Target="mailto:info@tinahelmrei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rasatty</dc:creator>
  <cp:keywords/>
  <dc:description/>
  <cp:lastModifiedBy>Tina Helmreich</cp:lastModifiedBy>
  <cp:revision>62</cp:revision>
  <dcterms:created xsi:type="dcterms:W3CDTF">2019-04-24T23:22:00Z</dcterms:created>
  <dcterms:modified xsi:type="dcterms:W3CDTF">2021-10-27T08:40:00Z</dcterms:modified>
</cp:coreProperties>
</file>